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E8CE" w14:textId="4F428256" w:rsidR="005E5DE9" w:rsidRPr="005E5DE9" w:rsidRDefault="00F6076F" w:rsidP="005E5DE9">
      <w:pPr>
        <w:jc w:val="center"/>
        <w:rPr>
          <w:rFonts w:ascii="Arial" w:hAnsi="Arial" w:cs="Arial"/>
          <w:b/>
          <w:sz w:val="28"/>
          <w:szCs w:val="28"/>
        </w:rPr>
      </w:pPr>
      <w:r w:rsidRPr="005E5DE9">
        <w:rPr>
          <w:rFonts w:ascii="Arial" w:hAnsi="Arial" w:cs="Arial"/>
          <w:b/>
          <w:sz w:val="28"/>
          <w:szCs w:val="28"/>
        </w:rPr>
        <w:t xml:space="preserve">Zapraszamy rodziców z </w:t>
      </w:r>
      <w:r w:rsidR="0038250F">
        <w:rPr>
          <w:rFonts w:ascii="Arial" w:hAnsi="Arial" w:cs="Arial"/>
          <w:b/>
          <w:sz w:val="28"/>
          <w:szCs w:val="28"/>
        </w:rPr>
        <w:t>województwa wielkopolskiego</w:t>
      </w:r>
    </w:p>
    <w:p w14:paraId="3226FD5C" w14:textId="77777777" w:rsidR="005E5DE9" w:rsidRPr="005E5DE9" w:rsidRDefault="00F6076F" w:rsidP="005E5DE9">
      <w:pPr>
        <w:jc w:val="center"/>
        <w:rPr>
          <w:rFonts w:ascii="Arial" w:hAnsi="Arial" w:cs="Arial"/>
          <w:b/>
          <w:sz w:val="28"/>
          <w:szCs w:val="28"/>
        </w:rPr>
      </w:pPr>
      <w:r w:rsidRPr="005E5DE9">
        <w:rPr>
          <w:rFonts w:ascii="Arial" w:hAnsi="Arial" w:cs="Arial"/>
          <w:b/>
          <w:sz w:val="28"/>
          <w:szCs w:val="28"/>
        </w:rPr>
        <w:t xml:space="preserve">na BEZPŁATNY kurs </w:t>
      </w:r>
    </w:p>
    <w:p w14:paraId="617CEC9B" w14:textId="5CD43AB3" w:rsidR="005E5DE9" w:rsidRPr="005E5DE9" w:rsidRDefault="00F6076F" w:rsidP="005E5DE9">
      <w:pPr>
        <w:jc w:val="center"/>
        <w:rPr>
          <w:rFonts w:ascii="Arial" w:hAnsi="Arial" w:cs="Arial"/>
          <w:b/>
          <w:sz w:val="28"/>
          <w:szCs w:val="28"/>
        </w:rPr>
      </w:pPr>
      <w:r w:rsidRPr="005E5DE9">
        <w:rPr>
          <w:rFonts w:ascii="Arial" w:hAnsi="Arial" w:cs="Arial"/>
          <w:b/>
          <w:sz w:val="28"/>
          <w:szCs w:val="28"/>
        </w:rPr>
        <w:t xml:space="preserve">Trening Skutecznego Rodzica </w:t>
      </w:r>
      <w:r w:rsidR="005E5DE9" w:rsidRPr="005E5DE9">
        <w:rPr>
          <w:rFonts w:ascii="Arial" w:hAnsi="Arial" w:cs="Arial"/>
          <w:b/>
          <w:sz w:val="28"/>
          <w:szCs w:val="28"/>
        </w:rPr>
        <w:t>P</w:t>
      </w:r>
      <w:r w:rsidRPr="005E5DE9">
        <w:rPr>
          <w:rFonts w:ascii="Arial" w:hAnsi="Arial" w:cs="Arial"/>
          <w:b/>
          <w:sz w:val="28"/>
          <w:szCs w:val="28"/>
        </w:rPr>
        <w:t xml:space="preserve">oziom </w:t>
      </w:r>
      <w:r w:rsidR="005E5DE9" w:rsidRPr="005E5DE9">
        <w:rPr>
          <w:rFonts w:ascii="Arial" w:hAnsi="Arial" w:cs="Arial"/>
          <w:b/>
          <w:sz w:val="28"/>
          <w:szCs w:val="28"/>
        </w:rPr>
        <w:t>1</w:t>
      </w:r>
      <w:r w:rsidRPr="005E5DE9">
        <w:rPr>
          <w:rFonts w:ascii="Arial" w:hAnsi="Arial" w:cs="Arial"/>
          <w:b/>
          <w:sz w:val="28"/>
          <w:szCs w:val="28"/>
        </w:rPr>
        <w:t xml:space="preserve"> i </w:t>
      </w:r>
      <w:r w:rsidR="005E5DE9" w:rsidRPr="005E5DE9">
        <w:rPr>
          <w:rFonts w:ascii="Arial" w:hAnsi="Arial" w:cs="Arial"/>
          <w:b/>
          <w:sz w:val="28"/>
          <w:szCs w:val="28"/>
        </w:rPr>
        <w:t>2 wg dr. Thomasa Gordona</w:t>
      </w:r>
    </w:p>
    <w:p w14:paraId="6095D44B" w14:textId="77777777" w:rsidR="005E5DE9" w:rsidRDefault="005E5DE9" w:rsidP="005E5DE9">
      <w:pPr>
        <w:jc w:val="center"/>
        <w:rPr>
          <w:rFonts w:ascii="Arial" w:hAnsi="Arial" w:cs="Arial"/>
          <w:b/>
          <w:sz w:val="24"/>
          <w:szCs w:val="24"/>
        </w:rPr>
      </w:pPr>
    </w:p>
    <w:p w14:paraId="5F5A58F2" w14:textId="671DF38F" w:rsidR="00F6076F" w:rsidRPr="005E5DE9" w:rsidRDefault="00F6076F" w:rsidP="005E5D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5DE9">
        <w:rPr>
          <w:rFonts w:ascii="Arial" w:hAnsi="Arial" w:cs="Arial"/>
          <w:b/>
          <w:sz w:val="24"/>
          <w:szCs w:val="24"/>
        </w:rPr>
        <w:t>Kurs</w:t>
      </w:r>
      <w:r w:rsidR="005E5DE9">
        <w:rPr>
          <w:rFonts w:ascii="Arial" w:hAnsi="Arial" w:cs="Arial"/>
          <w:b/>
          <w:sz w:val="24"/>
          <w:szCs w:val="24"/>
        </w:rPr>
        <w:t>y</w:t>
      </w:r>
      <w:r w:rsidRPr="005E5DE9">
        <w:rPr>
          <w:rFonts w:ascii="Arial" w:hAnsi="Arial" w:cs="Arial"/>
          <w:b/>
          <w:sz w:val="24"/>
          <w:szCs w:val="24"/>
        </w:rPr>
        <w:t xml:space="preserve"> </w:t>
      </w:r>
      <w:r w:rsidR="005E5DE9">
        <w:rPr>
          <w:rFonts w:ascii="Arial" w:hAnsi="Arial" w:cs="Arial"/>
          <w:b/>
          <w:sz w:val="24"/>
          <w:szCs w:val="24"/>
        </w:rPr>
        <w:t>realizowane są</w:t>
      </w:r>
      <w:r w:rsidRPr="005E5DE9">
        <w:rPr>
          <w:rFonts w:ascii="Arial" w:hAnsi="Arial" w:cs="Arial"/>
          <w:b/>
          <w:sz w:val="24"/>
          <w:szCs w:val="24"/>
        </w:rPr>
        <w:t xml:space="preserve"> w ramach realizacji zadania publicznego, współfinansowanego </w:t>
      </w:r>
      <w:r w:rsidR="005E5DE9">
        <w:rPr>
          <w:rFonts w:ascii="Arial" w:hAnsi="Arial" w:cs="Arial"/>
          <w:b/>
          <w:sz w:val="24"/>
          <w:szCs w:val="24"/>
        </w:rPr>
        <w:t>przez</w:t>
      </w:r>
      <w:r w:rsidRPr="005E5DE9">
        <w:rPr>
          <w:rFonts w:ascii="Arial" w:hAnsi="Arial" w:cs="Arial"/>
          <w:b/>
          <w:sz w:val="24"/>
          <w:szCs w:val="24"/>
        </w:rPr>
        <w:t xml:space="preserve"> </w:t>
      </w:r>
      <w:r w:rsidR="0038250F" w:rsidRPr="0038250F">
        <w:rPr>
          <w:rFonts w:ascii="Arial" w:hAnsi="Arial" w:cs="Arial"/>
          <w:b/>
          <w:sz w:val="24"/>
          <w:szCs w:val="24"/>
        </w:rPr>
        <w:t>Urząd Marszałkowski Województwa Wielkopolskiego</w:t>
      </w:r>
      <w:r w:rsidRPr="005E5DE9">
        <w:rPr>
          <w:rFonts w:ascii="Arial" w:hAnsi="Arial" w:cs="Arial"/>
          <w:b/>
          <w:sz w:val="24"/>
          <w:szCs w:val="24"/>
        </w:rPr>
        <w:t xml:space="preserve"> pod nazwą: "</w:t>
      </w:r>
      <w:r w:rsidR="0038250F" w:rsidRPr="0038250F">
        <w:rPr>
          <w:rFonts w:ascii="Arial" w:hAnsi="Arial" w:cs="Arial"/>
          <w:b/>
          <w:sz w:val="24"/>
          <w:szCs w:val="24"/>
        </w:rPr>
        <w:t>Pokój zaczyna się̨ w rodzinie czyli psychoprofilaktyka dla wielkopolskich rodzin</w:t>
      </w:r>
      <w:r w:rsidRPr="005E5DE9">
        <w:rPr>
          <w:rFonts w:ascii="Arial" w:hAnsi="Arial" w:cs="Arial"/>
          <w:b/>
          <w:sz w:val="24"/>
          <w:szCs w:val="24"/>
        </w:rPr>
        <w:t>"</w:t>
      </w:r>
      <w:r w:rsidRPr="005E5DE9">
        <w:rPr>
          <w:rFonts w:ascii="Arial" w:hAnsi="Arial" w:cs="Arial"/>
          <w:b/>
          <w:sz w:val="24"/>
          <w:szCs w:val="24"/>
        </w:rPr>
        <w:br/>
      </w:r>
    </w:p>
    <w:p w14:paraId="28131B86" w14:textId="1C6410A1" w:rsidR="00F6076F" w:rsidRPr="005E5DE9" w:rsidRDefault="00F6076F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Style w:val="Pogrubienie"/>
          <w:rFonts w:ascii="Arial" w:hAnsi="Arial" w:cs="Arial"/>
          <w:sz w:val="24"/>
          <w:szCs w:val="24"/>
        </w:rPr>
        <w:t xml:space="preserve">Trening Skutecznego Rodzica </w:t>
      </w:r>
      <w:r w:rsidR="005E5DE9" w:rsidRPr="005E5DE9">
        <w:rPr>
          <w:rStyle w:val="Pogrubienie"/>
          <w:rFonts w:ascii="Arial" w:hAnsi="Arial" w:cs="Arial"/>
          <w:sz w:val="24"/>
          <w:szCs w:val="24"/>
        </w:rPr>
        <w:t>P</w:t>
      </w:r>
      <w:r w:rsidRPr="005E5DE9">
        <w:rPr>
          <w:rStyle w:val="Pogrubienie"/>
          <w:rFonts w:ascii="Arial" w:hAnsi="Arial" w:cs="Arial"/>
          <w:sz w:val="24"/>
          <w:szCs w:val="24"/>
        </w:rPr>
        <w:t>oziom 1</w:t>
      </w:r>
      <w:r w:rsidRPr="005E5DE9">
        <w:rPr>
          <w:rFonts w:ascii="Arial" w:hAnsi="Arial" w:cs="Arial"/>
          <w:sz w:val="24"/>
          <w:szCs w:val="24"/>
        </w:rPr>
        <w:t xml:space="preserve"> i</w:t>
      </w:r>
      <w:r w:rsidRPr="005E5DE9">
        <w:rPr>
          <w:rFonts w:ascii="Arial" w:hAnsi="Arial" w:cs="Arial"/>
          <w:b/>
          <w:sz w:val="24"/>
          <w:szCs w:val="24"/>
        </w:rPr>
        <w:t xml:space="preserve"> </w:t>
      </w:r>
      <w:r w:rsidR="005E5DE9" w:rsidRPr="005E5DE9">
        <w:rPr>
          <w:rStyle w:val="Pogrubienie"/>
          <w:rFonts w:ascii="Arial" w:hAnsi="Arial" w:cs="Arial"/>
          <w:sz w:val="24"/>
          <w:szCs w:val="24"/>
        </w:rPr>
        <w:t>Trening Skutecznego Rodzica Poziom</w:t>
      </w:r>
      <w:r w:rsidR="005E5DE9" w:rsidRPr="005E5DE9">
        <w:rPr>
          <w:rFonts w:ascii="Arial" w:hAnsi="Arial" w:cs="Arial"/>
          <w:b/>
          <w:sz w:val="24"/>
          <w:szCs w:val="24"/>
        </w:rPr>
        <w:t xml:space="preserve"> </w:t>
      </w:r>
      <w:r w:rsidRPr="005E5DE9">
        <w:rPr>
          <w:rFonts w:ascii="Arial" w:hAnsi="Arial" w:cs="Arial"/>
          <w:b/>
          <w:sz w:val="24"/>
          <w:szCs w:val="24"/>
        </w:rPr>
        <w:t>2</w:t>
      </w:r>
      <w:r w:rsidRPr="005E5DE9">
        <w:rPr>
          <w:rFonts w:ascii="Arial" w:hAnsi="Arial" w:cs="Arial"/>
          <w:sz w:val="24"/>
          <w:szCs w:val="24"/>
        </w:rPr>
        <w:t xml:space="preserve"> służy Twoim relacjom z dziećmi</w:t>
      </w:r>
      <w:r w:rsidR="004E0F5A">
        <w:rPr>
          <w:rFonts w:ascii="Arial" w:hAnsi="Arial" w:cs="Arial"/>
          <w:sz w:val="24"/>
          <w:szCs w:val="24"/>
        </w:rPr>
        <w:t>, pomaga</w:t>
      </w:r>
      <w:r w:rsidRPr="005E5DE9">
        <w:rPr>
          <w:rFonts w:ascii="Arial" w:hAnsi="Arial" w:cs="Arial"/>
          <w:sz w:val="24"/>
          <w:szCs w:val="24"/>
        </w:rPr>
        <w:t xml:space="preserve"> w przezwyciężaniu trudności, z którymi niejednokrotnie zmagasz się w procesie wychowania i dorastania Twoich dzieci.</w:t>
      </w:r>
    </w:p>
    <w:p w14:paraId="054DEBE5" w14:textId="77777777" w:rsidR="005E5DE9" w:rsidRPr="005E5DE9" w:rsidRDefault="005E5DE9" w:rsidP="005E5DE9">
      <w:pPr>
        <w:jc w:val="both"/>
        <w:rPr>
          <w:rFonts w:ascii="Arial" w:hAnsi="Arial" w:cs="Arial"/>
          <w:sz w:val="24"/>
          <w:szCs w:val="24"/>
        </w:rPr>
      </w:pPr>
    </w:p>
    <w:p w14:paraId="0013B4D5" w14:textId="4EF85CAC" w:rsidR="00F6076F" w:rsidRPr="005E5DE9" w:rsidRDefault="007C56CC" w:rsidP="005E5DE9">
      <w:pPr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F6076F" w:rsidRPr="005E5DE9">
        <w:rPr>
          <w:rFonts w:ascii="Arial" w:hAnsi="Arial" w:cs="Arial"/>
          <w:sz w:val="24"/>
          <w:szCs w:val="24"/>
        </w:rPr>
        <w:t xml:space="preserve">urs </w:t>
      </w:r>
      <w:r w:rsidR="005E5DE9" w:rsidRPr="005E5DE9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jest</w:t>
      </w:r>
      <w:r w:rsidR="005E5DE9" w:rsidRPr="005E5DE9">
        <w:rPr>
          <w:rFonts w:ascii="Arial" w:hAnsi="Arial" w:cs="Arial"/>
          <w:sz w:val="24"/>
          <w:szCs w:val="24"/>
        </w:rPr>
        <w:t xml:space="preserve"> tylko</w:t>
      </w:r>
      <w:r>
        <w:rPr>
          <w:rFonts w:ascii="Arial" w:hAnsi="Arial" w:cs="Arial"/>
          <w:sz w:val="24"/>
          <w:szCs w:val="24"/>
        </w:rPr>
        <w:t xml:space="preserve"> kursem</w:t>
      </w:r>
      <w:r w:rsidR="005E5DE9" w:rsidRPr="005E5DE9">
        <w:rPr>
          <w:rFonts w:ascii="Arial" w:hAnsi="Arial" w:cs="Arial"/>
          <w:sz w:val="24"/>
          <w:szCs w:val="24"/>
        </w:rPr>
        <w:t xml:space="preserve"> </w:t>
      </w:r>
      <w:r w:rsidR="00F6076F" w:rsidRPr="005E5DE9">
        <w:rPr>
          <w:rFonts w:ascii="Arial" w:hAnsi="Arial" w:cs="Arial"/>
          <w:sz w:val="24"/>
          <w:szCs w:val="24"/>
        </w:rPr>
        <w:t>o prawidłowym wychowaniu, komunikacji, relacji, rozwiązywaniu problemów bez uciekania się do siły w oparciu o model dr. Thomasa Gordona.</w:t>
      </w:r>
    </w:p>
    <w:p w14:paraId="7A93B365" w14:textId="77777777" w:rsidR="005E5DE9" w:rsidRPr="005E5DE9" w:rsidRDefault="005E5DE9" w:rsidP="005E5DE9">
      <w:pPr>
        <w:jc w:val="both"/>
        <w:rPr>
          <w:rFonts w:ascii="Arial" w:hAnsi="Arial" w:cs="Arial"/>
          <w:sz w:val="24"/>
          <w:szCs w:val="24"/>
        </w:rPr>
      </w:pPr>
    </w:p>
    <w:p w14:paraId="0F0CF7FE" w14:textId="0A647F79" w:rsidR="00F6076F" w:rsidRPr="005E5DE9" w:rsidRDefault="005E5DE9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Fonts w:ascii="Arial" w:hAnsi="Arial" w:cs="Arial"/>
          <w:sz w:val="24"/>
          <w:szCs w:val="24"/>
        </w:rPr>
        <w:t>N</w:t>
      </w:r>
      <w:r w:rsidR="00F6076F" w:rsidRPr="005E5DE9">
        <w:rPr>
          <w:rFonts w:ascii="Arial" w:hAnsi="Arial" w:cs="Arial"/>
          <w:sz w:val="24"/>
          <w:szCs w:val="24"/>
        </w:rPr>
        <w:t xml:space="preserve">ie daje gotowych recept, tylko </w:t>
      </w:r>
      <w:r w:rsidR="004E0F5A">
        <w:rPr>
          <w:rFonts w:ascii="Arial" w:hAnsi="Arial" w:cs="Arial"/>
          <w:sz w:val="24"/>
          <w:szCs w:val="24"/>
        </w:rPr>
        <w:t>pokazuje</w:t>
      </w:r>
      <w:r w:rsidR="00F6076F" w:rsidRPr="005E5DE9">
        <w:rPr>
          <w:rFonts w:ascii="Arial" w:hAnsi="Arial" w:cs="Arial"/>
          <w:sz w:val="24"/>
          <w:szCs w:val="24"/>
        </w:rPr>
        <w:t xml:space="preserve"> spos</w:t>
      </w:r>
      <w:r w:rsidRPr="005E5DE9">
        <w:rPr>
          <w:rFonts w:ascii="Arial" w:hAnsi="Arial" w:cs="Arial"/>
          <w:sz w:val="24"/>
          <w:szCs w:val="24"/>
        </w:rPr>
        <w:t>o</w:t>
      </w:r>
      <w:r w:rsidR="00F6076F" w:rsidRPr="005E5DE9">
        <w:rPr>
          <w:rFonts w:ascii="Arial" w:hAnsi="Arial" w:cs="Arial"/>
          <w:sz w:val="24"/>
          <w:szCs w:val="24"/>
        </w:rPr>
        <w:t>b</w:t>
      </w:r>
      <w:r w:rsidRPr="005E5DE9">
        <w:rPr>
          <w:rFonts w:ascii="Arial" w:hAnsi="Arial" w:cs="Arial"/>
          <w:sz w:val="24"/>
          <w:szCs w:val="24"/>
        </w:rPr>
        <w:t>y dzięki którym Ty sam</w:t>
      </w:r>
      <w:r w:rsidR="00F6076F" w:rsidRPr="005E5DE9">
        <w:rPr>
          <w:rFonts w:ascii="Arial" w:hAnsi="Arial" w:cs="Arial"/>
          <w:sz w:val="24"/>
          <w:szCs w:val="24"/>
        </w:rPr>
        <w:t xml:space="preserve"> </w:t>
      </w:r>
      <w:r w:rsidRPr="005E5DE9">
        <w:rPr>
          <w:rFonts w:ascii="Arial" w:hAnsi="Arial" w:cs="Arial"/>
          <w:sz w:val="24"/>
          <w:szCs w:val="24"/>
        </w:rPr>
        <w:t>po</w:t>
      </w:r>
      <w:r w:rsidR="00F6076F" w:rsidRPr="005E5DE9">
        <w:rPr>
          <w:rFonts w:ascii="Arial" w:hAnsi="Arial" w:cs="Arial"/>
          <w:sz w:val="24"/>
          <w:szCs w:val="24"/>
        </w:rPr>
        <w:t>radz</w:t>
      </w:r>
      <w:r w:rsidRPr="005E5DE9">
        <w:rPr>
          <w:rFonts w:ascii="Arial" w:hAnsi="Arial" w:cs="Arial"/>
          <w:sz w:val="24"/>
          <w:szCs w:val="24"/>
        </w:rPr>
        <w:t>isz</w:t>
      </w:r>
      <w:r w:rsidR="00F6076F" w:rsidRPr="005E5DE9">
        <w:rPr>
          <w:rFonts w:ascii="Arial" w:hAnsi="Arial" w:cs="Arial"/>
          <w:sz w:val="24"/>
          <w:szCs w:val="24"/>
        </w:rPr>
        <w:t xml:space="preserve"> sobie w wielu sytuacjach w relacji z</w:t>
      </w:r>
      <w:r w:rsidRPr="005E5DE9">
        <w:rPr>
          <w:rFonts w:ascii="Arial" w:hAnsi="Arial" w:cs="Arial"/>
          <w:sz w:val="24"/>
          <w:szCs w:val="24"/>
        </w:rPr>
        <w:t>e swoim dzieckiem.</w:t>
      </w:r>
    </w:p>
    <w:p w14:paraId="405E804A" w14:textId="77777777" w:rsidR="005E5DE9" w:rsidRPr="005E5DE9" w:rsidRDefault="005E5DE9" w:rsidP="005E5DE9">
      <w:pPr>
        <w:jc w:val="both"/>
        <w:rPr>
          <w:rFonts w:ascii="Arial" w:hAnsi="Arial" w:cs="Arial"/>
          <w:sz w:val="24"/>
          <w:szCs w:val="24"/>
        </w:rPr>
      </w:pPr>
    </w:p>
    <w:p w14:paraId="6217F789" w14:textId="3055F7D5" w:rsidR="00362671" w:rsidRDefault="00F6076F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Fonts w:ascii="Arial" w:hAnsi="Arial" w:cs="Arial"/>
          <w:b/>
          <w:sz w:val="24"/>
          <w:szCs w:val="24"/>
        </w:rPr>
        <w:t xml:space="preserve">Co zyskasz uczestnicząc w </w:t>
      </w:r>
      <w:r w:rsidR="005E5DE9" w:rsidRPr="005E5DE9">
        <w:rPr>
          <w:rFonts w:ascii="Arial" w:hAnsi="Arial" w:cs="Arial"/>
          <w:b/>
          <w:sz w:val="24"/>
          <w:szCs w:val="24"/>
        </w:rPr>
        <w:t>nim</w:t>
      </w:r>
      <w:r w:rsidRPr="005E5DE9">
        <w:rPr>
          <w:rFonts w:ascii="Arial" w:hAnsi="Arial" w:cs="Arial"/>
          <w:b/>
          <w:sz w:val="24"/>
          <w:szCs w:val="24"/>
        </w:rPr>
        <w:t>?</w:t>
      </w:r>
      <w:r w:rsidRPr="005E5DE9">
        <w:rPr>
          <w:rFonts w:ascii="Arial" w:hAnsi="Arial" w:cs="Arial"/>
          <w:sz w:val="24"/>
          <w:szCs w:val="24"/>
        </w:rPr>
        <w:t xml:space="preserve"> Lepsz</w:t>
      </w:r>
      <w:r w:rsidR="005E5DE9" w:rsidRPr="005E5DE9">
        <w:rPr>
          <w:rFonts w:ascii="Arial" w:hAnsi="Arial" w:cs="Arial"/>
          <w:sz w:val="24"/>
          <w:szCs w:val="24"/>
        </w:rPr>
        <w:t>e</w:t>
      </w:r>
      <w:r w:rsidRPr="005E5DE9">
        <w:rPr>
          <w:rFonts w:ascii="Arial" w:hAnsi="Arial" w:cs="Arial"/>
          <w:sz w:val="24"/>
          <w:szCs w:val="24"/>
        </w:rPr>
        <w:t xml:space="preserve"> </w:t>
      </w:r>
      <w:r w:rsidR="005E5DE9" w:rsidRPr="005E5DE9">
        <w:rPr>
          <w:rFonts w:ascii="Arial" w:hAnsi="Arial" w:cs="Arial"/>
          <w:sz w:val="24"/>
          <w:szCs w:val="24"/>
        </w:rPr>
        <w:t>porozumienie</w:t>
      </w:r>
      <w:r w:rsidRPr="005E5DE9">
        <w:rPr>
          <w:rFonts w:ascii="Arial" w:hAnsi="Arial" w:cs="Arial"/>
          <w:sz w:val="24"/>
          <w:szCs w:val="24"/>
        </w:rPr>
        <w:t xml:space="preserve"> z dziećmi i </w:t>
      </w:r>
      <w:r w:rsidR="005E5DE9" w:rsidRPr="005E5DE9">
        <w:rPr>
          <w:rFonts w:ascii="Arial" w:hAnsi="Arial" w:cs="Arial"/>
          <w:sz w:val="24"/>
          <w:szCs w:val="24"/>
        </w:rPr>
        <w:t xml:space="preserve">wpływanie na budowanie </w:t>
      </w:r>
      <w:r w:rsidRPr="005E5DE9">
        <w:rPr>
          <w:rFonts w:ascii="Arial" w:hAnsi="Arial" w:cs="Arial"/>
          <w:sz w:val="24"/>
          <w:szCs w:val="24"/>
        </w:rPr>
        <w:t>prawidłow</w:t>
      </w:r>
      <w:r w:rsidR="004E0F5A">
        <w:rPr>
          <w:rFonts w:ascii="Arial" w:hAnsi="Arial" w:cs="Arial"/>
          <w:sz w:val="24"/>
          <w:szCs w:val="24"/>
        </w:rPr>
        <w:t>ych</w:t>
      </w:r>
      <w:r w:rsidRPr="005E5DE9">
        <w:rPr>
          <w:rFonts w:ascii="Arial" w:hAnsi="Arial" w:cs="Arial"/>
          <w:sz w:val="24"/>
          <w:szCs w:val="24"/>
        </w:rPr>
        <w:t xml:space="preserve"> relacj</w:t>
      </w:r>
      <w:r w:rsidR="004E0F5A">
        <w:rPr>
          <w:rFonts w:ascii="Arial" w:hAnsi="Arial" w:cs="Arial"/>
          <w:sz w:val="24"/>
          <w:szCs w:val="24"/>
        </w:rPr>
        <w:t>i opartych o wspólny szacunek</w:t>
      </w:r>
      <w:r w:rsidR="00362671">
        <w:rPr>
          <w:rFonts w:ascii="Arial" w:hAnsi="Arial" w:cs="Arial"/>
          <w:sz w:val="24"/>
          <w:szCs w:val="24"/>
        </w:rPr>
        <w:t>.</w:t>
      </w:r>
      <w:r w:rsidRPr="005E5DE9">
        <w:rPr>
          <w:rFonts w:ascii="Arial" w:hAnsi="Arial" w:cs="Arial"/>
          <w:sz w:val="24"/>
          <w:szCs w:val="24"/>
        </w:rPr>
        <w:t xml:space="preserve"> </w:t>
      </w:r>
      <w:r w:rsidR="00362671">
        <w:rPr>
          <w:rFonts w:ascii="Arial" w:hAnsi="Arial" w:cs="Arial"/>
          <w:sz w:val="24"/>
          <w:szCs w:val="24"/>
        </w:rPr>
        <w:t>N</w:t>
      </w:r>
      <w:r w:rsidRPr="005E5DE9">
        <w:rPr>
          <w:rFonts w:ascii="Arial" w:hAnsi="Arial" w:cs="Arial"/>
          <w:sz w:val="24"/>
          <w:szCs w:val="24"/>
        </w:rPr>
        <w:t>auczysz się jak doceniać dzieci, by wpływać na ich poczucie</w:t>
      </w:r>
      <w:r w:rsidR="00362671">
        <w:rPr>
          <w:rFonts w:ascii="Arial" w:hAnsi="Arial" w:cs="Arial"/>
          <w:sz w:val="24"/>
          <w:szCs w:val="24"/>
        </w:rPr>
        <w:t xml:space="preserve"> własnej wartości.</w:t>
      </w:r>
      <w:r w:rsidRPr="005E5DE9">
        <w:rPr>
          <w:rFonts w:ascii="Arial" w:hAnsi="Arial" w:cs="Arial"/>
          <w:sz w:val="24"/>
          <w:szCs w:val="24"/>
        </w:rPr>
        <w:t xml:space="preserve"> </w:t>
      </w:r>
      <w:r w:rsidR="00362671">
        <w:rPr>
          <w:rFonts w:ascii="Arial" w:hAnsi="Arial" w:cs="Arial"/>
          <w:sz w:val="24"/>
          <w:szCs w:val="24"/>
        </w:rPr>
        <w:t>D</w:t>
      </w:r>
      <w:r w:rsidRPr="005E5DE9">
        <w:rPr>
          <w:rFonts w:ascii="Arial" w:hAnsi="Arial" w:cs="Arial"/>
          <w:sz w:val="24"/>
          <w:szCs w:val="24"/>
        </w:rPr>
        <w:t>owiesz</w:t>
      </w:r>
      <w:r w:rsidR="00362671">
        <w:rPr>
          <w:rFonts w:ascii="Arial" w:hAnsi="Arial" w:cs="Arial"/>
          <w:sz w:val="24"/>
          <w:szCs w:val="24"/>
        </w:rPr>
        <w:t xml:space="preserve"> się</w:t>
      </w:r>
      <w:r w:rsidRPr="005E5DE9">
        <w:rPr>
          <w:rFonts w:ascii="Arial" w:hAnsi="Arial" w:cs="Arial"/>
          <w:sz w:val="24"/>
          <w:szCs w:val="24"/>
        </w:rPr>
        <w:t xml:space="preserve"> jaki masz wpływ na emocjonalny klimat w rodzinie, aby zapobiegać konfliktom</w:t>
      </w:r>
      <w:r w:rsidR="00362671">
        <w:rPr>
          <w:rFonts w:ascii="Arial" w:hAnsi="Arial" w:cs="Arial"/>
          <w:sz w:val="24"/>
          <w:szCs w:val="24"/>
        </w:rPr>
        <w:t xml:space="preserve"> zanim wybuchną.</w:t>
      </w:r>
      <w:r w:rsidRPr="005E5DE9">
        <w:rPr>
          <w:rFonts w:ascii="Arial" w:hAnsi="Arial" w:cs="Arial"/>
          <w:sz w:val="24"/>
          <w:szCs w:val="24"/>
        </w:rPr>
        <w:t xml:space="preserve"> </w:t>
      </w:r>
      <w:r w:rsidR="00362671">
        <w:rPr>
          <w:rFonts w:ascii="Arial" w:hAnsi="Arial" w:cs="Arial"/>
          <w:sz w:val="24"/>
          <w:szCs w:val="24"/>
        </w:rPr>
        <w:t>P</w:t>
      </w:r>
      <w:r w:rsidRPr="005E5DE9">
        <w:rPr>
          <w:rFonts w:ascii="Arial" w:hAnsi="Arial" w:cs="Arial"/>
          <w:sz w:val="24"/>
          <w:szCs w:val="24"/>
        </w:rPr>
        <w:t xml:space="preserve">oznasz skutki karania i </w:t>
      </w:r>
      <w:r w:rsidR="00362671">
        <w:rPr>
          <w:rFonts w:ascii="Arial" w:hAnsi="Arial" w:cs="Arial"/>
          <w:sz w:val="24"/>
          <w:szCs w:val="24"/>
        </w:rPr>
        <w:t xml:space="preserve">nagradzania oraz </w:t>
      </w:r>
      <w:r w:rsidRPr="005E5DE9">
        <w:rPr>
          <w:rFonts w:ascii="Arial" w:hAnsi="Arial" w:cs="Arial"/>
          <w:sz w:val="24"/>
          <w:szCs w:val="24"/>
        </w:rPr>
        <w:t xml:space="preserve">konsekwencje niezaspokajania </w:t>
      </w:r>
      <w:r w:rsidR="00362671">
        <w:rPr>
          <w:rFonts w:ascii="Arial" w:hAnsi="Arial" w:cs="Arial"/>
          <w:sz w:val="24"/>
          <w:szCs w:val="24"/>
        </w:rPr>
        <w:t>swoich potrzeb.</w:t>
      </w:r>
      <w:r w:rsidRPr="005E5DE9">
        <w:rPr>
          <w:rFonts w:ascii="Arial" w:hAnsi="Arial" w:cs="Arial"/>
          <w:sz w:val="24"/>
          <w:szCs w:val="24"/>
        </w:rPr>
        <w:t xml:space="preserve"> </w:t>
      </w:r>
      <w:r w:rsidR="00362671">
        <w:rPr>
          <w:rFonts w:ascii="Arial" w:hAnsi="Arial" w:cs="Arial"/>
          <w:sz w:val="24"/>
          <w:szCs w:val="24"/>
        </w:rPr>
        <w:t>N</w:t>
      </w:r>
      <w:r w:rsidRPr="005E5DE9">
        <w:rPr>
          <w:rFonts w:ascii="Arial" w:hAnsi="Arial" w:cs="Arial"/>
          <w:sz w:val="24"/>
          <w:szCs w:val="24"/>
        </w:rPr>
        <w:t xml:space="preserve">auczysz się, jak być skutecznym przewodnikiem dla swoich dzieci, aby </w:t>
      </w:r>
      <w:r w:rsidR="00362671">
        <w:rPr>
          <w:rFonts w:ascii="Arial" w:hAnsi="Arial" w:cs="Arial"/>
          <w:sz w:val="24"/>
          <w:szCs w:val="24"/>
        </w:rPr>
        <w:t>po</w:t>
      </w:r>
      <w:r w:rsidRPr="005E5DE9">
        <w:rPr>
          <w:rFonts w:ascii="Arial" w:hAnsi="Arial" w:cs="Arial"/>
          <w:sz w:val="24"/>
          <w:szCs w:val="24"/>
        </w:rPr>
        <w:t xml:space="preserve">przez </w:t>
      </w:r>
      <w:r w:rsidR="00362671">
        <w:rPr>
          <w:rFonts w:ascii="Arial" w:hAnsi="Arial" w:cs="Arial"/>
          <w:sz w:val="24"/>
          <w:szCs w:val="24"/>
        </w:rPr>
        <w:t xml:space="preserve">pokazywanie własnego przykładu życia, </w:t>
      </w:r>
      <w:r w:rsidRPr="005E5DE9">
        <w:rPr>
          <w:rFonts w:ascii="Arial" w:hAnsi="Arial" w:cs="Arial"/>
          <w:sz w:val="24"/>
          <w:szCs w:val="24"/>
        </w:rPr>
        <w:t>mi</w:t>
      </w:r>
      <w:r w:rsidR="00362671">
        <w:rPr>
          <w:rFonts w:ascii="Arial" w:hAnsi="Arial" w:cs="Arial"/>
          <w:sz w:val="24"/>
          <w:szCs w:val="24"/>
        </w:rPr>
        <w:t>eć wpływ na ich system wartości.</w:t>
      </w:r>
      <w:r w:rsidRPr="005E5DE9">
        <w:rPr>
          <w:rFonts w:ascii="Arial" w:hAnsi="Arial" w:cs="Arial"/>
          <w:sz w:val="24"/>
          <w:szCs w:val="24"/>
        </w:rPr>
        <w:t xml:space="preserve"> </w:t>
      </w:r>
      <w:r w:rsidR="00362671">
        <w:rPr>
          <w:rFonts w:ascii="Arial" w:hAnsi="Arial" w:cs="Arial"/>
          <w:sz w:val="24"/>
          <w:szCs w:val="24"/>
        </w:rPr>
        <w:t>O</w:t>
      </w:r>
      <w:r w:rsidRPr="005E5DE9">
        <w:rPr>
          <w:rFonts w:ascii="Arial" w:hAnsi="Arial" w:cs="Arial"/>
          <w:sz w:val="24"/>
          <w:szCs w:val="24"/>
        </w:rPr>
        <w:t>trzymasz efektywne narzędzie pomocne w k</w:t>
      </w:r>
      <w:r w:rsidR="00362671">
        <w:rPr>
          <w:rFonts w:ascii="Arial" w:hAnsi="Arial" w:cs="Arial"/>
          <w:sz w:val="24"/>
          <w:szCs w:val="24"/>
        </w:rPr>
        <w:t>ształtowaniu charakteru dziecka.</w:t>
      </w:r>
      <w:r w:rsidRPr="005E5DE9">
        <w:rPr>
          <w:rFonts w:ascii="Arial" w:hAnsi="Arial" w:cs="Arial"/>
          <w:sz w:val="24"/>
          <w:szCs w:val="24"/>
        </w:rPr>
        <w:t xml:space="preserve">  </w:t>
      </w:r>
      <w:r w:rsidR="00362671">
        <w:rPr>
          <w:rFonts w:ascii="Arial" w:hAnsi="Arial" w:cs="Arial"/>
          <w:sz w:val="24"/>
          <w:szCs w:val="24"/>
        </w:rPr>
        <w:t>R</w:t>
      </w:r>
      <w:r w:rsidRPr="005E5DE9">
        <w:rPr>
          <w:rFonts w:ascii="Arial" w:hAnsi="Arial" w:cs="Arial"/>
          <w:sz w:val="24"/>
          <w:szCs w:val="24"/>
        </w:rPr>
        <w:t xml:space="preserve">ozwiniesz swoją empatię, umiejętność słuchania i pomagania dzieciom w rozwiązywaniu ich </w:t>
      </w:r>
      <w:r w:rsidR="00362671">
        <w:rPr>
          <w:rFonts w:ascii="Arial" w:hAnsi="Arial" w:cs="Arial"/>
          <w:sz w:val="24"/>
          <w:szCs w:val="24"/>
        </w:rPr>
        <w:t xml:space="preserve">własnych </w:t>
      </w:r>
      <w:r w:rsidRPr="005E5DE9">
        <w:rPr>
          <w:rFonts w:ascii="Arial" w:hAnsi="Arial" w:cs="Arial"/>
          <w:sz w:val="24"/>
          <w:szCs w:val="24"/>
        </w:rPr>
        <w:t>problemów oraz</w:t>
      </w:r>
      <w:r w:rsidR="00362671">
        <w:rPr>
          <w:rFonts w:ascii="Arial" w:hAnsi="Arial" w:cs="Arial"/>
          <w:sz w:val="24"/>
          <w:szCs w:val="24"/>
        </w:rPr>
        <w:t>…</w:t>
      </w:r>
      <w:r w:rsidRPr="005E5DE9">
        <w:rPr>
          <w:rFonts w:ascii="Arial" w:hAnsi="Arial" w:cs="Arial"/>
          <w:sz w:val="24"/>
          <w:szCs w:val="24"/>
        </w:rPr>
        <w:t xml:space="preserve"> dużo, dużo więcej.</w:t>
      </w:r>
    </w:p>
    <w:p w14:paraId="7F928FFB" w14:textId="7B909B1C" w:rsidR="00F6076F" w:rsidRDefault="00F6076F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Fonts w:ascii="Arial" w:hAnsi="Arial" w:cs="Arial"/>
          <w:b/>
          <w:sz w:val="24"/>
          <w:szCs w:val="24"/>
        </w:rPr>
        <w:br/>
      </w:r>
      <w:r w:rsidR="00F91D49" w:rsidRPr="005E5DE9">
        <w:rPr>
          <w:rFonts w:ascii="Arial" w:hAnsi="Arial" w:cs="Arial"/>
          <w:b/>
          <w:sz w:val="24"/>
          <w:szCs w:val="24"/>
        </w:rPr>
        <w:t>Trening Skutecznego Rodzica</w:t>
      </w:r>
      <w:r w:rsidRPr="005E5DE9">
        <w:rPr>
          <w:rFonts w:ascii="Arial" w:hAnsi="Arial" w:cs="Arial"/>
          <w:b/>
          <w:sz w:val="24"/>
          <w:szCs w:val="24"/>
        </w:rPr>
        <w:t xml:space="preserve"> został stworzony przez </w:t>
      </w:r>
      <w:r w:rsidR="00F91D49">
        <w:rPr>
          <w:rFonts w:ascii="Arial" w:hAnsi="Arial" w:cs="Arial"/>
          <w:b/>
          <w:sz w:val="24"/>
          <w:szCs w:val="24"/>
        </w:rPr>
        <w:t xml:space="preserve">dr. </w:t>
      </w:r>
      <w:r w:rsidRPr="005E5DE9">
        <w:rPr>
          <w:rFonts w:ascii="Arial" w:hAnsi="Arial" w:cs="Arial"/>
          <w:b/>
          <w:sz w:val="24"/>
          <w:szCs w:val="24"/>
        </w:rPr>
        <w:t>Thomasa Gordona</w:t>
      </w:r>
      <w:r w:rsidRPr="005E5DE9">
        <w:rPr>
          <w:rFonts w:ascii="Arial" w:hAnsi="Arial" w:cs="Arial"/>
          <w:sz w:val="24"/>
          <w:szCs w:val="24"/>
        </w:rPr>
        <w:t xml:space="preserve">, który był prekursorem </w:t>
      </w:r>
      <w:r w:rsidR="00F91D49">
        <w:rPr>
          <w:rFonts w:ascii="Arial" w:hAnsi="Arial" w:cs="Arial"/>
          <w:sz w:val="24"/>
          <w:szCs w:val="24"/>
        </w:rPr>
        <w:t xml:space="preserve">szkolenia </w:t>
      </w:r>
      <w:r w:rsidRPr="005E5DE9">
        <w:rPr>
          <w:rFonts w:ascii="Arial" w:hAnsi="Arial" w:cs="Arial"/>
          <w:sz w:val="24"/>
          <w:szCs w:val="24"/>
        </w:rPr>
        <w:t>rodzi</w:t>
      </w:r>
      <w:r w:rsidR="00F91D49">
        <w:rPr>
          <w:rFonts w:ascii="Arial" w:hAnsi="Arial" w:cs="Arial"/>
          <w:sz w:val="24"/>
          <w:szCs w:val="24"/>
        </w:rPr>
        <w:t>ców</w:t>
      </w:r>
      <w:r w:rsidRPr="005E5DE9">
        <w:rPr>
          <w:rFonts w:ascii="Arial" w:hAnsi="Arial" w:cs="Arial"/>
          <w:sz w:val="24"/>
          <w:szCs w:val="24"/>
        </w:rPr>
        <w:t xml:space="preserve"> na świecie. </w:t>
      </w:r>
      <w:r w:rsidRPr="005E5DE9">
        <w:rPr>
          <w:rFonts w:ascii="Arial" w:hAnsi="Arial" w:cs="Arial"/>
          <w:b/>
          <w:sz w:val="24"/>
          <w:szCs w:val="24"/>
        </w:rPr>
        <w:t>Idea Gordona i jego metoda</w:t>
      </w:r>
      <w:r w:rsidRPr="005E5DE9">
        <w:rPr>
          <w:rFonts w:ascii="Arial" w:hAnsi="Arial" w:cs="Arial"/>
          <w:sz w:val="24"/>
          <w:szCs w:val="24"/>
        </w:rPr>
        <w:t xml:space="preserve"> została potwierdzona najnowszymi badaniami z dziedziny relacji międzyludzkich, komunikacji intra i interpersonalnej, procesów poznawczych i wniosła ogromy, realny wpływ na globalny rozwój </w:t>
      </w:r>
      <w:r w:rsidR="00F91D49">
        <w:rPr>
          <w:rFonts w:ascii="Arial" w:hAnsi="Arial" w:cs="Arial"/>
          <w:sz w:val="24"/>
          <w:szCs w:val="24"/>
        </w:rPr>
        <w:t>relacji międzyludzkich</w:t>
      </w:r>
      <w:r w:rsidRPr="005E5DE9">
        <w:rPr>
          <w:rFonts w:ascii="Arial" w:hAnsi="Arial" w:cs="Arial"/>
          <w:sz w:val="24"/>
          <w:szCs w:val="24"/>
        </w:rPr>
        <w:t xml:space="preserve"> na świecie. </w:t>
      </w:r>
      <w:r w:rsidR="00F91D49">
        <w:rPr>
          <w:rFonts w:ascii="Arial" w:hAnsi="Arial" w:cs="Arial"/>
          <w:sz w:val="24"/>
          <w:szCs w:val="24"/>
        </w:rPr>
        <w:t>Zaowocowało to podsumowaniem jego dorobku poprzez nominację do Pokojowej Nagrody Nobla. Z</w:t>
      </w:r>
      <w:r w:rsidRPr="005E5DE9">
        <w:rPr>
          <w:rFonts w:ascii="Arial" w:hAnsi="Arial" w:cs="Arial"/>
          <w:sz w:val="24"/>
          <w:szCs w:val="24"/>
        </w:rPr>
        <w:t xml:space="preserve">alety metody Gordona mogliśmy </w:t>
      </w:r>
      <w:r w:rsidR="00F91D49">
        <w:rPr>
          <w:rFonts w:ascii="Arial" w:hAnsi="Arial" w:cs="Arial"/>
          <w:sz w:val="24"/>
          <w:szCs w:val="24"/>
        </w:rPr>
        <w:t xml:space="preserve">z łatwością </w:t>
      </w:r>
      <w:r w:rsidRPr="005E5DE9">
        <w:rPr>
          <w:rFonts w:ascii="Arial" w:hAnsi="Arial" w:cs="Arial"/>
          <w:sz w:val="24"/>
          <w:szCs w:val="24"/>
        </w:rPr>
        <w:t>zaobserwować w okresie tak trudnym jak czas pandemii covid-19</w:t>
      </w:r>
      <w:r w:rsidR="00F91D49">
        <w:rPr>
          <w:rFonts w:ascii="Arial" w:hAnsi="Arial" w:cs="Arial"/>
          <w:sz w:val="24"/>
          <w:szCs w:val="24"/>
        </w:rPr>
        <w:t>.</w:t>
      </w:r>
    </w:p>
    <w:p w14:paraId="759B70E3" w14:textId="77777777" w:rsidR="00F91D49" w:rsidRPr="005E5DE9" w:rsidRDefault="00F91D49" w:rsidP="005E5DE9">
      <w:pPr>
        <w:jc w:val="both"/>
        <w:rPr>
          <w:rFonts w:ascii="Arial" w:hAnsi="Arial" w:cs="Arial"/>
          <w:sz w:val="24"/>
          <w:szCs w:val="24"/>
        </w:rPr>
      </w:pPr>
    </w:p>
    <w:p w14:paraId="6746AE12" w14:textId="59DB8E2F" w:rsidR="00F91D49" w:rsidRDefault="00F6076F" w:rsidP="00F91D4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E5DE9">
        <w:rPr>
          <w:rFonts w:ascii="Arial" w:hAnsi="Arial" w:cs="Arial"/>
        </w:rPr>
        <w:t xml:space="preserve">Metoda Gordona to kształtowanie charakteru dziecka w zgodzie z takimi wartościami jak </w:t>
      </w:r>
      <w:r w:rsidRPr="005E5DE9">
        <w:rPr>
          <w:rFonts w:ascii="Arial" w:hAnsi="Arial" w:cs="Arial"/>
          <w:b/>
        </w:rPr>
        <w:t>szacunek, troska, odpowiedzialność, sprawiedliwość, uczciwość, pokój, wiara, nadzieja i miłość</w:t>
      </w:r>
      <w:r w:rsidR="006A0FED">
        <w:rPr>
          <w:rFonts w:ascii="Arial" w:hAnsi="Arial" w:cs="Arial"/>
          <w:b/>
        </w:rPr>
        <w:t>…</w:t>
      </w:r>
    </w:p>
    <w:p w14:paraId="0205F49A" w14:textId="77777777" w:rsidR="006A0FED" w:rsidRPr="006A0FED" w:rsidRDefault="006A0FED" w:rsidP="00E0253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9856008" w14:textId="6ECE7498" w:rsidR="006A0FED" w:rsidRPr="006A0FED" w:rsidRDefault="006A0FED" w:rsidP="00E0253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gdzie </w:t>
      </w:r>
      <w:r w:rsidRPr="006A0FED">
        <w:rPr>
          <w:rFonts w:ascii="Arial" w:hAnsi="Arial" w:cs="Arial"/>
          <w:b/>
        </w:rPr>
        <w:t>Pokój zaczyna się w rodzinie</w:t>
      </w:r>
      <w:r w:rsidRPr="006A0FED">
        <w:rPr>
          <w:rFonts w:ascii="Arial" w:hAnsi="Arial" w:cs="Arial"/>
        </w:rPr>
        <w:t xml:space="preserve"> - https://konferencja.gordon.edu.pl/</w:t>
      </w:r>
    </w:p>
    <w:p w14:paraId="16A19AA7" w14:textId="6E3E9F9A" w:rsidR="00F91D49" w:rsidRPr="00E02533" w:rsidRDefault="00F6076F" w:rsidP="00E02533">
      <w:pPr>
        <w:pStyle w:val="NormalnyWeb"/>
        <w:spacing w:before="0" w:beforeAutospacing="0" w:after="0" w:afterAutospacing="0"/>
        <w:rPr>
          <w:rFonts w:ascii="Arial" w:hAnsi="Arial" w:cs="Arial"/>
          <w:u w:val="single"/>
        </w:rPr>
      </w:pPr>
      <w:r w:rsidRPr="006A0FED">
        <w:rPr>
          <w:rFonts w:ascii="Arial" w:hAnsi="Arial" w:cs="Arial"/>
        </w:rPr>
        <w:br/>
      </w:r>
      <w:r w:rsidRPr="005E5DE9">
        <w:rPr>
          <w:rStyle w:val="Pogrubienie"/>
          <w:rFonts w:ascii="Arial" w:hAnsi="Arial" w:cs="Arial"/>
        </w:rPr>
        <w:t>Termin TSR1 i TSR2 w P</w:t>
      </w:r>
      <w:r w:rsidR="0038250F">
        <w:rPr>
          <w:rStyle w:val="Pogrubienie"/>
          <w:rFonts w:ascii="Arial" w:hAnsi="Arial" w:cs="Arial"/>
        </w:rPr>
        <w:t>oznaniu</w:t>
      </w:r>
      <w:r w:rsidRPr="005E5DE9">
        <w:rPr>
          <w:rStyle w:val="Pogrubienie"/>
          <w:rFonts w:ascii="Arial" w:hAnsi="Arial" w:cs="Arial"/>
        </w:rPr>
        <w:t>:</w:t>
      </w:r>
      <w:r w:rsidRPr="005E5DE9">
        <w:rPr>
          <w:rFonts w:ascii="Arial" w:hAnsi="Arial" w:cs="Arial"/>
        </w:rPr>
        <w:t xml:space="preserve"> </w:t>
      </w:r>
      <w:r w:rsidRPr="005E5DE9">
        <w:rPr>
          <w:rFonts w:ascii="Arial" w:hAnsi="Arial" w:cs="Arial"/>
        </w:rPr>
        <w:br/>
      </w:r>
      <w:r w:rsidR="00F91D49" w:rsidRPr="00E02533">
        <w:rPr>
          <w:rFonts w:ascii="Arial" w:hAnsi="Arial" w:cs="Arial"/>
          <w:u w:val="single"/>
        </w:rPr>
        <w:t>TSR1</w:t>
      </w:r>
    </w:p>
    <w:p w14:paraId="59425FB5" w14:textId="77777777" w:rsidR="008E2C73" w:rsidRPr="008E2C73" w:rsidRDefault="008E2C73" w:rsidP="008E2C73">
      <w:pPr>
        <w:jc w:val="both"/>
        <w:rPr>
          <w:rFonts w:ascii="Arial" w:hAnsi="Arial" w:cs="Arial"/>
          <w:sz w:val="24"/>
          <w:szCs w:val="24"/>
        </w:rPr>
      </w:pPr>
      <w:r w:rsidRPr="008E2C73">
        <w:rPr>
          <w:rFonts w:ascii="Arial" w:hAnsi="Arial" w:cs="Arial"/>
          <w:sz w:val="24"/>
          <w:szCs w:val="24"/>
        </w:rPr>
        <w:t>30.09.22. piątek 17:00-21:00,</w:t>
      </w:r>
    </w:p>
    <w:p w14:paraId="625E94B8" w14:textId="77777777" w:rsidR="008E2C73" w:rsidRPr="008E2C73" w:rsidRDefault="008E2C73" w:rsidP="008E2C73">
      <w:pPr>
        <w:jc w:val="both"/>
        <w:rPr>
          <w:rFonts w:ascii="Arial" w:hAnsi="Arial" w:cs="Arial"/>
          <w:sz w:val="24"/>
          <w:szCs w:val="24"/>
        </w:rPr>
      </w:pPr>
      <w:r w:rsidRPr="008E2C73">
        <w:rPr>
          <w:rFonts w:ascii="Arial" w:hAnsi="Arial" w:cs="Arial"/>
          <w:sz w:val="24"/>
          <w:szCs w:val="24"/>
        </w:rPr>
        <w:lastRenderedPageBreak/>
        <w:t>01.10.22. sobota 10:00-13:00, 13:00-13:45 przerwa, 13:45-18:15</w:t>
      </w:r>
    </w:p>
    <w:p w14:paraId="0FC62D59" w14:textId="617C3B3F" w:rsidR="00F91D49" w:rsidRPr="00F91D49" w:rsidRDefault="008E2C73" w:rsidP="008E2C73">
      <w:pPr>
        <w:jc w:val="both"/>
        <w:rPr>
          <w:rFonts w:ascii="Arial" w:hAnsi="Arial" w:cs="Arial"/>
          <w:sz w:val="24"/>
          <w:szCs w:val="24"/>
        </w:rPr>
      </w:pPr>
      <w:r w:rsidRPr="008E2C73">
        <w:rPr>
          <w:rFonts w:ascii="Arial" w:hAnsi="Arial" w:cs="Arial"/>
          <w:sz w:val="24"/>
          <w:szCs w:val="24"/>
        </w:rPr>
        <w:t>02.05.22. niedziela 9:00-13:00, 13:00-13:45 przerwa, 13:45-18:15</w:t>
      </w:r>
    </w:p>
    <w:p w14:paraId="40C660B6" w14:textId="1B890ADE" w:rsidR="00F91D49" w:rsidRPr="00E02533" w:rsidRDefault="00F91D49" w:rsidP="00F91D49">
      <w:pPr>
        <w:jc w:val="both"/>
        <w:rPr>
          <w:rFonts w:ascii="Arial" w:hAnsi="Arial" w:cs="Arial"/>
          <w:sz w:val="24"/>
          <w:szCs w:val="24"/>
          <w:u w:val="single"/>
        </w:rPr>
      </w:pPr>
      <w:r w:rsidRPr="00E02533">
        <w:rPr>
          <w:rFonts w:ascii="Arial" w:hAnsi="Arial" w:cs="Arial"/>
          <w:sz w:val="24"/>
          <w:szCs w:val="24"/>
          <w:u w:val="single"/>
        </w:rPr>
        <w:t>TSR2</w:t>
      </w:r>
    </w:p>
    <w:p w14:paraId="4CA8219E" w14:textId="77777777" w:rsidR="004A13E7" w:rsidRPr="004A13E7" w:rsidRDefault="004A13E7" w:rsidP="004A13E7">
      <w:pPr>
        <w:jc w:val="both"/>
        <w:rPr>
          <w:rFonts w:ascii="Arial" w:hAnsi="Arial" w:cs="Arial"/>
          <w:sz w:val="24"/>
          <w:szCs w:val="24"/>
        </w:rPr>
      </w:pPr>
      <w:r w:rsidRPr="004A13E7">
        <w:rPr>
          <w:rFonts w:ascii="Arial" w:hAnsi="Arial" w:cs="Arial"/>
          <w:sz w:val="24"/>
          <w:szCs w:val="24"/>
        </w:rPr>
        <w:t>05.11.22. sobota 9:00-13:00, 13:00-13:45 przerwa, 13:45-18:15</w:t>
      </w:r>
    </w:p>
    <w:p w14:paraId="59EAF863" w14:textId="691E7F11" w:rsidR="00F6076F" w:rsidRDefault="004A13E7" w:rsidP="004A13E7">
      <w:pPr>
        <w:jc w:val="both"/>
        <w:rPr>
          <w:rFonts w:ascii="Arial" w:hAnsi="Arial" w:cs="Arial"/>
          <w:sz w:val="24"/>
          <w:szCs w:val="24"/>
        </w:rPr>
      </w:pPr>
      <w:r w:rsidRPr="004A13E7">
        <w:rPr>
          <w:rFonts w:ascii="Arial" w:hAnsi="Arial" w:cs="Arial"/>
          <w:sz w:val="24"/>
          <w:szCs w:val="24"/>
        </w:rPr>
        <w:t>06.11.22. niedziela 9:00-13:00, 13:00-13:45 przerwa, 13:45-18:15</w:t>
      </w:r>
    </w:p>
    <w:p w14:paraId="73729FD1" w14:textId="77777777" w:rsidR="00F91D49" w:rsidRDefault="00F91D49" w:rsidP="00F91D49">
      <w:pPr>
        <w:jc w:val="both"/>
        <w:rPr>
          <w:rFonts w:ascii="Arial" w:hAnsi="Arial" w:cs="Arial"/>
          <w:sz w:val="24"/>
          <w:szCs w:val="24"/>
        </w:rPr>
      </w:pPr>
    </w:p>
    <w:p w14:paraId="07F3DF51" w14:textId="729F24EE" w:rsidR="004A13E7" w:rsidRDefault="004A13E7" w:rsidP="00F91D49">
      <w:pPr>
        <w:jc w:val="both"/>
        <w:rPr>
          <w:rFonts w:ascii="Arial" w:hAnsi="Arial" w:cs="Arial"/>
          <w:sz w:val="24"/>
          <w:szCs w:val="24"/>
        </w:rPr>
      </w:pPr>
      <w:r w:rsidRPr="004A13E7">
        <w:rPr>
          <w:rFonts w:ascii="Arial" w:hAnsi="Arial" w:cs="Arial"/>
          <w:sz w:val="24"/>
          <w:szCs w:val="24"/>
        </w:rPr>
        <w:t>Zgłaszając się deklarujesz udział w dwóch poziomach!!!</w:t>
      </w:r>
    </w:p>
    <w:p w14:paraId="31CADACD" w14:textId="77777777" w:rsidR="004A13E7" w:rsidRPr="005E5DE9" w:rsidRDefault="004A13E7" w:rsidP="00F91D49">
      <w:pPr>
        <w:jc w:val="both"/>
        <w:rPr>
          <w:rFonts w:ascii="Arial" w:hAnsi="Arial" w:cs="Arial"/>
          <w:sz w:val="24"/>
          <w:szCs w:val="24"/>
        </w:rPr>
      </w:pPr>
    </w:p>
    <w:p w14:paraId="2647CFC0" w14:textId="6F481A3B" w:rsidR="00F6076F" w:rsidRDefault="00F6076F" w:rsidP="005E5DE9">
      <w:pPr>
        <w:jc w:val="both"/>
        <w:rPr>
          <w:rFonts w:ascii="Arial" w:hAnsi="Arial" w:cs="Arial"/>
          <w:b/>
          <w:sz w:val="24"/>
          <w:szCs w:val="24"/>
        </w:rPr>
      </w:pPr>
      <w:r w:rsidRPr="005E5DE9">
        <w:rPr>
          <w:rFonts w:ascii="Arial" w:hAnsi="Arial" w:cs="Arial"/>
          <w:b/>
          <w:sz w:val="24"/>
          <w:szCs w:val="24"/>
        </w:rPr>
        <w:t>Miejsce:</w:t>
      </w:r>
    </w:p>
    <w:p w14:paraId="3C232A17" w14:textId="67AA01A8" w:rsidR="00E02533" w:rsidRPr="00E02533" w:rsidRDefault="004A13E7" w:rsidP="005E5DE9">
      <w:pPr>
        <w:jc w:val="both"/>
        <w:rPr>
          <w:rFonts w:ascii="Arial" w:hAnsi="Arial" w:cs="Arial"/>
          <w:sz w:val="24"/>
          <w:szCs w:val="24"/>
        </w:rPr>
      </w:pPr>
      <w:r w:rsidRPr="004A13E7">
        <w:rPr>
          <w:rFonts w:ascii="Arial" w:hAnsi="Arial" w:cs="Arial"/>
          <w:sz w:val="24"/>
          <w:szCs w:val="24"/>
        </w:rPr>
        <w:t>Szkoła Podstawowa EUREKA, Os. Przyjaźni 136, 61</w:t>
      </w:r>
      <w:r w:rsidRPr="004A13E7">
        <w:rPr>
          <w:rFonts w:ascii="Lucida Grande" w:hAnsi="Lucida Grande" w:cs="Lucida Grande"/>
          <w:sz w:val="24"/>
          <w:szCs w:val="24"/>
        </w:rPr>
        <w:t>‐</w:t>
      </w:r>
      <w:r w:rsidRPr="004A13E7">
        <w:rPr>
          <w:rFonts w:ascii="Arial" w:hAnsi="Arial" w:cs="Arial"/>
          <w:sz w:val="24"/>
          <w:szCs w:val="24"/>
        </w:rPr>
        <w:t>689 Poznań</w:t>
      </w:r>
    </w:p>
    <w:p w14:paraId="2BF9ADCD" w14:textId="77777777" w:rsidR="00F6076F" w:rsidRPr="005E5DE9" w:rsidRDefault="00F6076F" w:rsidP="005E5DE9">
      <w:pPr>
        <w:jc w:val="both"/>
        <w:rPr>
          <w:rFonts w:ascii="Arial" w:hAnsi="Arial" w:cs="Arial"/>
          <w:sz w:val="24"/>
          <w:szCs w:val="24"/>
        </w:rPr>
      </w:pPr>
    </w:p>
    <w:p w14:paraId="58FB9999" w14:textId="77777777" w:rsidR="00E02533" w:rsidRDefault="00F6076F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Fonts w:ascii="Arial" w:hAnsi="Arial" w:cs="Arial"/>
          <w:b/>
          <w:sz w:val="24"/>
          <w:szCs w:val="24"/>
        </w:rPr>
        <w:t>Cena</w:t>
      </w:r>
      <w:r w:rsidR="00E02533">
        <w:rPr>
          <w:rFonts w:ascii="Arial" w:hAnsi="Arial" w:cs="Arial"/>
          <w:b/>
          <w:sz w:val="24"/>
          <w:szCs w:val="24"/>
        </w:rPr>
        <w:t>:</w:t>
      </w:r>
      <w:r w:rsidRPr="005E5DE9">
        <w:rPr>
          <w:rFonts w:ascii="Arial" w:hAnsi="Arial" w:cs="Arial"/>
          <w:b/>
          <w:sz w:val="24"/>
          <w:szCs w:val="24"/>
        </w:rPr>
        <w:t xml:space="preserve"> </w:t>
      </w:r>
    </w:p>
    <w:p w14:paraId="248D5C07" w14:textId="29063789" w:rsidR="00F6076F" w:rsidRPr="005E5DE9" w:rsidRDefault="00F6076F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Fonts w:ascii="Arial" w:hAnsi="Arial" w:cs="Arial"/>
          <w:sz w:val="24"/>
          <w:szCs w:val="24"/>
        </w:rPr>
        <w:t xml:space="preserve">BEZPŁATNY! </w:t>
      </w:r>
      <w:r w:rsidRPr="005E5DE9">
        <w:rPr>
          <w:rFonts w:ascii="Arial" w:eastAsia="Heiti SC Medium" w:hAnsi="Arial" w:cs="Arial"/>
          <w:sz w:val="24"/>
          <w:szCs w:val="24"/>
        </w:rPr>
        <w:t xml:space="preserve">Oprócz udziału w kursie </w:t>
      </w:r>
      <w:r w:rsidRPr="005E5DE9">
        <w:rPr>
          <w:rFonts w:ascii="Arial" w:eastAsia="Heiti SC Medium" w:hAnsi="Arial" w:cs="Arial"/>
          <w:b/>
          <w:sz w:val="24"/>
          <w:szCs w:val="24"/>
        </w:rPr>
        <w:t>otrzymasz bezpłatny komplet  materiałów</w:t>
      </w:r>
      <w:r w:rsidRPr="005E5DE9">
        <w:rPr>
          <w:rFonts w:ascii="Arial" w:eastAsia="Heiti SC Medium" w:hAnsi="Arial" w:cs="Arial"/>
          <w:sz w:val="24"/>
          <w:szCs w:val="24"/>
        </w:rPr>
        <w:t xml:space="preserve"> </w:t>
      </w:r>
      <w:r w:rsidRPr="005E5DE9">
        <w:rPr>
          <w:rFonts w:ascii="Arial" w:hAnsi="Arial" w:cs="Arial"/>
          <w:sz w:val="24"/>
          <w:szCs w:val="24"/>
        </w:rPr>
        <w:t>(Zeszyt ćwiczeń TSR1 i TSR2, Podręcznik z ćwiczeniami do pracy własnej) oraz dyplom</w:t>
      </w:r>
      <w:r w:rsidR="00E02533">
        <w:rPr>
          <w:rFonts w:ascii="Arial" w:hAnsi="Arial" w:cs="Arial"/>
          <w:sz w:val="24"/>
          <w:szCs w:val="24"/>
        </w:rPr>
        <w:t>y</w:t>
      </w:r>
      <w:r w:rsidRPr="005E5DE9">
        <w:rPr>
          <w:rFonts w:ascii="Arial" w:hAnsi="Arial" w:cs="Arial"/>
          <w:sz w:val="24"/>
          <w:szCs w:val="24"/>
        </w:rPr>
        <w:t xml:space="preserve"> ukończenia kurs</w:t>
      </w:r>
      <w:r w:rsidR="00E02533">
        <w:rPr>
          <w:rFonts w:ascii="Arial" w:hAnsi="Arial" w:cs="Arial"/>
          <w:sz w:val="24"/>
          <w:szCs w:val="24"/>
        </w:rPr>
        <w:t>ów</w:t>
      </w:r>
      <w:r w:rsidRPr="005E5DE9">
        <w:rPr>
          <w:rFonts w:ascii="Arial" w:hAnsi="Arial" w:cs="Arial"/>
          <w:sz w:val="24"/>
          <w:szCs w:val="24"/>
        </w:rPr>
        <w:t>.</w:t>
      </w:r>
      <w:r w:rsidRPr="005E5DE9">
        <w:rPr>
          <w:rFonts w:ascii="Arial" w:hAnsi="Arial" w:cs="Arial"/>
          <w:sz w:val="24"/>
          <w:szCs w:val="24"/>
        </w:rPr>
        <w:br/>
      </w:r>
    </w:p>
    <w:p w14:paraId="28A171B4" w14:textId="77777777" w:rsidR="00E02533" w:rsidRDefault="00F6076F" w:rsidP="005E5DE9">
      <w:pPr>
        <w:jc w:val="both"/>
        <w:rPr>
          <w:rFonts w:ascii="Arial" w:hAnsi="Arial" w:cs="Arial"/>
          <w:b/>
          <w:sz w:val="24"/>
          <w:szCs w:val="24"/>
        </w:rPr>
      </w:pPr>
      <w:r w:rsidRPr="005E5DE9">
        <w:rPr>
          <w:rFonts w:ascii="Arial" w:hAnsi="Arial" w:cs="Arial"/>
          <w:b/>
          <w:sz w:val="24"/>
          <w:szCs w:val="24"/>
        </w:rPr>
        <w:t>Kurs</w:t>
      </w:r>
      <w:r w:rsidR="00E02533">
        <w:rPr>
          <w:rFonts w:ascii="Arial" w:hAnsi="Arial" w:cs="Arial"/>
          <w:b/>
          <w:sz w:val="24"/>
          <w:szCs w:val="24"/>
        </w:rPr>
        <w:t>y</w:t>
      </w:r>
      <w:r w:rsidRPr="005E5DE9">
        <w:rPr>
          <w:rFonts w:ascii="Arial" w:hAnsi="Arial" w:cs="Arial"/>
          <w:b/>
          <w:sz w:val="24"/>
          <w:szCs w:val="24"/>
        </w:rPr>
        <w:t xml:space="preserve"> prowadz</w:t>
      </w:r>
      <w:r w:rsidR="00E02533">
        <w:rPr>
          <w:rFonts w:ascii="Arial" w:hAnsi="Arial" w:cs="Arial"/>
          <w:b/>
          <w:sz w:val="24"/>
          <w:szCs w:val="24"/>
        </w:rPr>
        <w:t>ą:</w:t>
      </w:r>
    </w:p>
    <w:p w14:paraId="5E10481E" w14:textId="5706782D" w:rsidR="00F6076F" w:rsidRPr="005E5DE9" w:rsidRDefault="00F6076F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Fonts w:ascii="Arial" w:hAnsi="Arial" w:cs="Arial"/>
          <w:b/>
          <w:sz w:val="24"/>
          <w:szCs w:val="24"/>
        </w:rPr>
        <w:t xml:space="preserve">Violetta Kruczkowska </w:t>
      </w:r>
      <w:r w:rsidR="004A13E7">
        <w:rPr>
          <w:rFonts w:ascii="Arial" w:hAnsi="Arial" w:cs="Arial"/>
          <w:sz w:val="24"/>
          <w:szCs w:val="24"/>
        </w:rPr>
        <w:t>i</w:t>
      </w:r>
      <w:r w:rsidRPr="005E5DE9">
        <w:rPr>
          <w:rFonts w:ascii="Arial" w:hAnsi="Arial" w:cs="Arial"/>
          <w:b/>
          <w:sz w:val="24"/>
          <w:szCs w:val="24"/>
        </w:rPr>
        <w:t xml:space="preserve"> Piotr Kruczkowski</w:t>
      </w:r>
      <w:r w:rsidRPr="005E5DE9">
        <w:rPr>
          <w:rFonts w:ascii="Arial" w:hAnsi="Arial" w:cs="Arial"/>
          <w:sz w:val="24"/>
          <w:szCs w:val="24"/>
        </w:rPr>
        <w:t xml:space="preserve"> – psycholodzy, psychoterapeuci, trenerzy programów metody Gordona (TSR, TSN, TSK, BNWS) z 17-letnim doświadczeniem i autoryzowani Reprezentanci Gordon Training International w Polsce oraz założyciele Polskiego Centrum Edukacji Gordona. Powołali </w:t>
      </w:r>
      <w:r w:rsidR="00E02533" w:rsidRPr="005E5DE9">
        <w:rPr>
          <w:rFonts w:ascii="Arial" w:hAnsi="Arial" w:cs="Arial"/>
          <w:sz w:val="24"/>
          <w:szCs w:val="24"/>
        </w:rPr>
        <w:t xml:space="preserve">również </w:t>
      </w:r>
      <w:r w:rsidRPr="005E5DE9">
        <w:rPr>
          <w:rFonts w:ascii="Arial" w:hAnsi="Arial" w:cs="Arial"/>
          <w:sz w:val="24"/>
          <w:szCs w:val="24"/>
        </w:rPr>
        <w:t>do życia Fundację "Wychowanie bez porażek".</w:t>
      </w:r>
      <w:r w:rsidRPr="005E5DE9">
        <w:rPr>
          <w:rFonts w:ascii="Arial" w:hAnsi="Arial" w:cs="Arial"/>
          <w:sz w:val="24"/>
          <w:szCs w:val="24"/>
        </w:rPr>
        <w:br/>
      </w:r>
    </w:p>
    <w:p w14:paraId="2B9AA1F6" w14:textId="77777777" w:rsidR="00E02533" w:rsidRDefault="00F6076F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Fonts w:ascii="Arial" w:hAnsi="Arial" w:cs="Arial"/>
          <w:b/>
          <w:sz w:val="24"/>
          <w:szCs w:val="24"/>
        </w:rPr>
        <w:t>Informacje i zapisy:</w:t>
      </w:r>
    </w:p>
    <w:p w14:paraId="758B2FF0" w14:textId="7E74592D" w:rsidR="004A13E7" w:rsidRPr="004A13E7" w:rsidRDefault="004A13E7" w:rsidP="004A13E7">
      <w:pPr>
        <w:jc w:val="both"/>
        <w:rPr>
          <w:rFonts w:ascii="Arial" w:hAnsi="Arial" w:cs="Arial"/>
          <w:sz w:val="24"/>
          <w:szCs w:val="24"/>
        </w:rPr>
      </w:pPr>
      <w:r w:rsidRPr="004A13E7">
        <w:rPr>
          <w:rFonts w:ascii="Arial" w:hAnsi="Arial" w:cs="Arial"/>
          <w:sz w:val="24"/>
          <w:szCs w:val="24"/>
        </w:rPr>
        <w:t xml:space="preserve">Prosimy o wysłanie </w:t>
      </w:r>
      <w:proofErr w:type="spellStart"/>
      <w:r w:rsidRPr="004A13E7">
        <w:rPr>
          <w:rFonts w:ascii="Arial" w:hAnsi="Arial" w:cs="Arial"/>
          <w:sz w:val="24"/>
          <w:szCs w:val="24"/>
        </w:rPr>
        <w:t>skanu</w:t>
      </w:r>
      <w:proofErr w:type="spellEnd"/>
      <w:r w:rsidRPr="004A1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zdjęcia </w:t>
      </w:r>
      <w:r w:rsidRPr="004A13E7">
        <w:rPr>
          <w:rFonts w:ascii="Arial" w:hAnsi="Arial" w:cs="Arial"/>
          <w:sz w:val="24"/>
          <w:szCs w:val="24"/>
        </w:rPr>
        <w:t>uzupełnionej i podpisanej odręcznie deklaracji (dostępna w załączeniu) na email: fundacja@wychowanie.org.pl do 20.09.22. Ze względu na ograniczoną liczbę miejsc o przyjęciu decyduje kolejność zgłoszenia. Oryginał będz</w:t>
      </w:r>
      <w:bookmarkStart w:id="0" w:name="_GoBack"/>
      <w:bookmarkEnd w:id="0"/>
      <w:r w:rsidRPr="004A13E7">
        <w:rPr>
          <w:rFonts w:ascii="Arial" w:hAnsi="Arial" w:cs="Arial"/>
          <w:sz w:val="24"/>
          <w:szCs w:val="24"/>
        </w:rPr>
        <w:t>ie zbierany na miejscu podczas kursu.</w:t>
      </w:r>
    </w:p>
    <w:p w14:paraId="19AFD337" w14:textId="77BAFEEC" w:rsidR="00E02533" w:rsidRDefault="004A13E7" w:rsidP="004A13E7">
      <w:pPr>
        <w:rPr>
          <w:rFonts w:ascii="Arial" w:hAnsi="Arial" w:cs="Arial"/>
          <w:sz w:val="24"/>
          <w:szCs w:val="24"/>
        </w:rPr>
      </w:pPr>
      <w:r w:rsidRPr="004A13E7">
        <w:rPr>
          <w:rFonts w:ascii="Arial" w:hAnsi="Arial" w:cs="Arial"/>
          <w:sz w:val="24"/>
          <w:szCs w:val="24"/>
        </w:rPr>
        <w:t>Dodatkowe informacje pod nr tel. Piotr Kruczkowski 606 364 046</w:t>
      </w:r>
      <w:r w:rsidR="00F6076F" w:rsidRPr="005E5DE9">
        <w:rPr>
          <w:rFonts w:ascii="Arial" w:hAnsi="Arial" w:cs="Arial"/>
          <w:sz w:val="24"/>
          <w:szCs w:val="24"/>
        </w:rPr>
        <w:br/>
      </w:r>
      <w:r w:rsidR="00F6076F" w:rsidRPr="005E5DE9">
        <w:rPr>
          <w:rFonts w:ascii="Arial" w:hAnsi="Arial" w:cs="Arial"/>
          <w:sz w:val="24"/>
          <w:szCs w:val="24"/>
        </w:rPr>
        <w:br/>
      </w:r>
      <w:r w:rsidR="00F6076F" w:rsidRPr="005E5DE9">
        <w:rPr>
          <w:rFonts w:ascii="Arial" w:hAnsi="Arial" w:cs="Arial"/>
          <w:b/>
          <w:sz w:val="24"/>
          <w:szCs w:val="24"/>
        </w:rPr>
        <w:t xml:space="preserve">Więcej </w:t>
      </w:r>
      <w:r w:rsidR="00E02533">
        <w:rPr>
          <w:rFonts w:ascii="Arial" w:hAnsi="Arial" w:cs="Arial"/>
          <w:b/>
          <w:sz w:val="24"/>
          <w:szCs w:val="24"/>
        </w:rPr>
        <w:t xml:space="preserve">o modelu Gordona </w:t>
      </w:r>
      <w:r w:rsidR="00F6076F" w:rsidRPr="005E5DE9">
        <w:rPr>
          <w:rFonts w:ascii="Arial" w:hAnsi="Arial" w:cs="Arial"/>
          <w:b/>
          <w:sz w:val="24"/>
          <w:szCs w:val="24"/>
        </w:rPr>
        <w:t>na</w:t>
      </w:r>
      <w:r w:rsidR="00E02533" w:rsidRPr="00E02533">
        <w:rPr>
          <w:rFonts w:ascii="Arial" w:hAnsi="Arial" w:cs="Arial"/>
          <w:b/>
          <w:sz w:val="24"/>
          <w:szCs w:val="24"/>
        </w:rPr>
        <w:t>:</w:t>
      </w:r>
    </w:p>
    <w:p w14:paraId="31AB7CFE" w14:textId="26E03BA1" w:rsidR="00F6076F" w:rsidRPr="00E02533" w:rsidRDefault="00F6076F" w:rsidP="00E02533">
      <w:pPr>
        <w:jc w:val="both"/>
        <w:rPr>
          <w:rFonts w:ascii="Arial" w:eastAsia="Heiti SC Medium" w:hAnsi="Arial" w:cs="Arial"/>
          <w:b/>
          <w:i/>
          <w:sz w:val="24"/>
          <w:szCs w:val="24"/>
        </w:rPr>
      </w:pPr>
      <w:r w:rsidRPr="00E02533">
        <w:rPr>
          <w:rFonts w:ascii="Arial" w:hAnsi="Arial" w:cs="Arial"/>
          <w:sz w:val="24"/>
          <w:szCs w:val="24"/>
        </w:rPr>
        <w:t>www.gordon.edu.pl</w:t>
      </w:r>
      <w:r w:rsidR="00E02533">
        <w:rPr>
          <w:rFonts w:ascii="Arial" w:hAnsi="Arial" w:cs="Arial"/>
          <w:sz w:val="24"/>
          <w:szCs w:val="24"/>
        </w:rPr>
        <w:t xml:space="preserve"> oraz </w:t>
      </w:r>
      <w:r w:rsidR="00E02533" w:rsidRPr="00E02533">
        <w:rPr>
          <w:rFonts w:ascii="Arial" w:hAnsi="Arial" w:cs="Arial"/>
          <w:sz w:val="24"/>
          <w:szCs w:val="24"/>
        </w:rPr>
        <w:t>www.youtube.com/user/metodaGordona</w:t>
      </w:r>
      <w:r w:rsidRPr="00E02533">
        <w:rPr>
          <w:rFonts w:ascii="Arial" w:hAnsi="Arial" w:cs="Arial"/>
          <w:sz w:val="24"/>
          <w:szCs w:val="24"/>
        </w:rPr>
        <w:br/>
      </w:r>
      <w:r w:rsidRPr="005E5DE9">
        <w:rPr>
          <w:rFonts w:ascii="Arial" w:hAnsi="Arial" w:cs="Arial"/>
          <w:sz w:val="24"/>
          <w:szCs w:val="24"/>
        </w:rPr>
        <w:br/>
      </w:r>
      <w:r w:rsidRPr="00E02533">
        <w:rPr>
          <w:rStyle w:val="Wyrnienie"/>
          <w:rFonts w:ascii="Arial" w:hAnsi="Arial" w:cs="Arial"/>
          <w:b/>
          <w:i w:val="0"/>
          <w:sz w:val="24"/>
          <w:szCs w:val="24"/>
        </w:rPr>
        <w:t>Zadbaj o relacje ze swoimi dziećmi od najmłodszych lat, weź udział w bezpłatnych warsztatach TSR1</w:t>
      </w:r>
      <w:r w:rsidR="00E02533" w:rsidRPr="00E02533">
        <w:rPr>
          <w:rStyle w:val="Wyrnienie"/>
          <w:rFonts w:ascii="Arial" w:hAnsi="Arial" w:cs="Arial"/>
          <w:b/>
          <w:i w:val="0"/>
          <w:sz w:val="24"/>
          <w:szCs w:val="24"/>
        </w:rPr>
        <w:t xml:space="preserve"> i TSR2</w:t>
      </w:r>
      <w:r w:rsidRPr="00E02533">
        <w:rPr>
          <w:rStyle w:val="Wyrnienie"/>
          <w:rFonts w:ascii="Arial" w:hAnsi="Arial" w:cs="Arial"/>
          <w:b/>
          <w:i w:val="0"/>
          <w:sz w:val="24"/>
          <w:szCs w:val="24"/>
        </w:rPr>
        <w:t>, zanim pojawią się trudności, a szczególnie, kiedy już je odczuwasz...</w:t>
      </w:r>
    </w:p>
    <w:p w14:paraId="27CA7BBD" w14:textId="77777777" w:rsidR="00F6076F" w:rsidRPr="005E5DE9" w:rsidRDefault="00F6076F" w:rsidP="005E5DE9">
      <w:pPr>
        <w:jc w:val="both"/>
        <w:rPr>
          <w:rFonts w:ascii="Arial" w:eastAsia="Heiti SC Medium" w:hAnsi="Arial" w:cs="Arial"/>
          <w:sz w:val="24"/>
          <w:szCs w:val="24"/>
        </w:rPr>
      </w:pPr>
    </w:p>
    <w:p w14:paraId="25795239" w14:textId="3AE7FFEF" w:rsidR="004F1432" w:rsidRDefault="00F6076F" w:rsidP="005E5DE9">
      <w:pPr>
        <w:jc w:val="both"/>
        <w:rPr>
          <w:rFonts w:ascii="Arial" w:eastAsia="Heiti SC Medium" w:hAnsi="Arial" w:cs="Arial"/>
          <w:sz w:val="24"/>
          <w:szCs w:val="24"/>
        </w:rPr>
      </w:pPr>
      <w:r w:rsidRPr="005E5DE9">
        <w:rPr>
          <w:rFonts w:ascii="Arial" w:eastAsia="Heiti SC Medium" w:hAnsi="Arial" w:cs="Arial"/>
          <w:sz w:val="24"/>
          <w:szCs w:val="24"/>
        </w:rPr>
        <w:t>PRZYPOMINAMY</w:t>
      </w:r>
      <w:r w:rsidR="00E02533">
        <w:rPr>
          <w:rFonts w:ascii="Arial" w:eastAsia="Heiti SC Medium" w:hAnsi="Arial" w:cs="Arial"/>
          <w:sz w:val="24"/>
          <w:szCs w:val="24"/>
        </w:rPr>
        <w:t>,</w:t>
      </w:r>
      <w:r w:rsidRPr="005E5DE9">
        <w:rPr>
          <w:rFonts w:ascii="Arial" w:eastAsia="Heiti SC Medium" w:hAnsi="Arial" w:cs="Arial"/>
          <w:sz w:val="24"/>
          <w:szCs w:val="24"/>
        </w:rPr>
        <w:t xml:space="preserve"> KURS JEST BEZPŁATNY! </w:t>
      </w:r>
      <w:r w:rsidR="004F1432">
        <w:rPr>
          <w:rFonts w:ascii="Arial" w:eastAsia="Heiti SC Medium" w:hAnsi="Arial" w:cs="Arial"/>
          <w:sz w:val="24"/>
          <w:szCs w:val="24"/>
        </w:rPr>
        <w:t>Inaczej</w:t>
      </w:r>
      <w:r w:rsidRPr="005E5DE9">
        <w:rPr>
          <w:rFonts w:ascii="Arial" w:eastAsia="Heiti SC Medium" w:hAnsi="Arial" w:cs="Arial"/>
          <w:sz w:val="24"/>
          <w:szCs w:val="24"/>
        </w:rPr>
        <w:t xml:space="preserve"> zapłaciłbyś Rodzicu 1</w:t>
      </w:r>
      <w:r w:rsidR="004A13E7">
        <w:rPr>
          <w:rFonts w:ascii="Arial" w:eastAsia="Heiti SC Medium" w:hAnsi="Arial" w:cs="Arial"/>
          <w:sz w:val="24"/>
          <w:szCs w:val="24"/>
        </w:rPr>
        <w:t>7</w:t>
      </w:r>
      <w:r w:rsidRPr="005E5DE9">
        <w:rPr>
          <w:rFonts w:ascii="Arial" w:eastAsia="Heiti SC Medium" w:hAnsi="Arial" w:cs="Arial"/>
          <w:sz w:val="24"/>
          <w:szCs w:val="24"/>
        </w:rPr>
        <w:t>00</w:t>
      </w:r>
      <w:r w:rsidR="004F1432">
        <w:rPr>
          <w:rFonts w:ascii="Arial" w:eastAsia="Heiti SC Medium" w:hAnsi="Arial" w:cs="Arial"/>
          <w:sz w:val="24"/>
          <w:szCs w:val="24"/>
        </w:rPr>
        <w:t>,00</w:t>
      </w:r>
      <w:r w:rsidRPr="005E5DE9">
        <w:rPr>
          <w:rFonts w:ascii="Arial" w:eastAsia="Heiti SC Medium" w:hAnsi="Arial" w:cs="Arial"/>
          <w:sz w:val="24"/>
          <w:szCs w:val="24"/>
        </w:rPr>
        <w:t xml:space="preserve"> zł. </w:t>
      </w:r>
    </w:p>
    <w:p w14:paraId="1DF9BD28" w14:textId="3A541DEA" w:rsidR="00F6076F" w:rsidRPr="005E5DE9" w:rsidRDefault="00F6076F" w:rsidP="005E5DE9">
      <w:pPr>
        <w:jc w:val="both"/>
        <w:rPr>
          <w:rFonts w:ascii="Arial" w:hAnsi="Arial" w:cs="Arial"/>
          <w:sz w:val="24"/>
          <w:szCs w:val="24"/>
        </w:rPr>
      </w:pPr>
      <w:r w:rsidRPr="005E5DE9">
        <w:rPr>
          <w:rFonts w:ascii="Arial" w:hAnsi="Arial" w:cs="Arial"/>
          <w:b/>
          <w:bCs/>
          <w:sz w:val="24"/>
          <w:szCs w:val="24"/>
        </w:rPr>
        <w:t>Ze względu na ograniczoną liczbę miejsc o przyjęciu decyduje kolejność zgłoszenia. </w:t>
      </w:r>
    </w:p>
    <w:p w14:paraId="10DA638D" w14:textId="77777777" w:rsidR="00F6076F" w:rsidRPr="005E5DE9" w:rsidRDefault="00F6076F" w:rsidP="005E5DE9">
      <w:pPr>
        <w:jc w:val="both"/>
        <w:rPr>
          <w:rFonts w:ascii="Arial" w:eastAsia="Heiti SC Medium" w:hAnsi="Arial" w:cs="Arial"/>
          <w:i/>
          <w:sz w:val="24"/>
          <w:szCs w:val="24"/>
        </w:rPr>
      </w:pPr>
    </w:p>
    <w:p w14:paraId="776903F5" w14:textId="77777777" w:rsidR="0018068C" w:rsidRPr="005E5DE9" w:rsidRDefault="0018068C" w:rsidP="005E5DE9">
      <w:pPr>
        <w:jc w:val="both"/>
        <w:rPr>
          <w:rFonts w:ascii="Arial" w:eastAsia="Heiti SC Medium" w:hAnsi="Arial" w:cs="Arial"/>
          <w:sz w:val="24"/>
          <w:szCs w:val="24"/>
        </w:rPr>
      </w:pPr>
    </w:p>
    <w:sectPr w:rsidR="0018068C" w:rsidRPr="005E5DE9" w:rsidSect="00687171">
      <w:headerReference w:type="default" r:id="rId8"/>
      <w:footerReference w:type="even" r:id="rId9"/>
      <w:footerReference w:type="default" r:id="rId10"/>
      <w:pgSz w:w="11906" w:h="16838" w:code="9"/>
      <w:pgMar w:top="1418" w:right="851" w:bottom="113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75FB" w14:textId="77777777" w:rsidR="00B42179" w:rsidRDefault="00B42179">
      <w:r>
        <w:separator/>
      </w:r>
    </w:p>
  </w:endnote>
  <w:endnote w:type="continuationSeparator" w:id="0">
    <w:p w14:paraId="780298E7" w14:textId="77777777" w:rsidR="00B42179" w:rsidRDefault="00B4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iti SC Medium">
    <w:panose1 w:val="00000000000000000000"/>
    <w:charset w:val="50"/>
    <w:family w:val="auto"/>
    <w:pitch w:val="variable"/>
    <w:sig w:usb0="8000002F" w:usb1="090F004A" w:usb2="00000010" w:usb3="00000000" w:csb0="003E0000" w:csb1="00000000"/>
  </w:font>
  <w:font w:name="Futura Md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75CF" w14:textId="77777777" w:rsidR="00B42179" w:rsidRDefault="00B42179" w:rsidP="00641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EF6AFA" w14:textId="77777777" w:rsidR="00B42179" w:rsidRDefault="00B42179" w:rsidP="00687171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CBAC4" w14:textId="77777777" w:rsidR="00B42179" w:rsidRPr="00442AA0" w:rsidRDefault="00B42179" w:rsidP="00687171">
    <w:pPr>
      <w:pStyle w:val="Stopka"/>
      <w:ind w:right="360"/>
      <w:jc w:val="center"/>
      <w:rPr>
        <w:rFonts w:ascii="Tahoma" w:hAnsi="Tahoma" w:cs="Tahoma"/>
        <w:color w:val="000080"/>
        <w:sz w:val="6"/>
        <w:szCs w:val="6"/>
      </w:rPr>
    </w:pPr>
    <w:r w:rsidRPr="00442AA0">
      <w:rPr>
        <w:rFonts w:ascii="Tahoma" w:hAnsi="Tahoma" w:cs="Tahoma"/>
        <w:bCs/>
        <w:noProof/>
        <w:color w:val="000080"/>
        <w:sz w:val="6"/>
        <w:szCs w:val="6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11C19A" wp14:editId="7D3CD86E">
              <wp:simplePos x="0" y="0"/>
              <wp:positionH relativeFrom="column">
                <wp:posOffset>380365</wp:posOffset>
              </wp:positionH>
              <wp:positionV relativeFrom="paragraph">
                <wp:posOffset>28575</wp:posOffset>
              </wp:positionV>
              <wp:extent cx="57600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25pt" to="483.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" strokeweight="1pt">
              <v:stroke startarrowwidth="narrow" startarrowlength="short" endarrowwidth="narrow" endarrowlength="short"/>
            </v:line>
          </w:pict>
        </mc:Fallback>
      </mc:AlternateContent>
    </w:r>
  </w:p>
  <w:p w14:paraId="0DA5A967" w14:textId="77777777" w:rsidR="00B42179" w:rsidRPr="00442AA0" w:rsidRDefault="00B42179" w:rsidP="0099421E">
    <w:pPr>
      <w:jc w:val="center"/>
      <w:rPr>
        <w:rFonts w:ascii="Tahoma" w:hAnsi="Tahoma" w:cs="Tahoma"/>
        <w:bCs/>
        <w:color w:val="000066"/>
        <w:sz w:val="6"/>
        <w:szCs w:val="6"/>
      </w:rPr>
    </w:pPr>
  </w:p>
  <w:p w14:paraId="276090BD" w14:textId="77777777" w:rsidR="00B42179" w:rsidRPr="00442AA0" w:rsidRDefault="00B42179" w:rsidP="00E41DAE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sz w:val="16"/>
        <w:szCs w:val="16"/>
      </w:rPr>
    </w:pPr>
    <w:r w:rsidRPr="00442AA0">
      <w:rPr>
        <w:rFonts w:ascii="Tahoma" w:hAnsi="Tahoma" w:cs="Tahoma"/>
        <w:sz w:val="16"/>
        <w:szCs w:val="16"/>
      </w:rPr>
      <w:t>Fundacja „Wychowanie bez porażek” Organizacja Pożytku Publicznego</w:t>
    </w:r>
  </w:p>
  <w:p w14:paraId="3E9D5E9A" w14:textId="7433FF28" w:rsidR="00B42179" w:rsidRPr="00442AA0" w:rsidRDefault="00B42179" w:rsidP="00E41DAE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sz w:val="16"/>
        <w:szCs w:val="16"/>
      </w:rPr>
    </w:pPr>
    <w:r w:rsidRPr="00442AA0">
      <w:rPr>
        <w:rFonts w:ascii="Tahoma" w:hAnsi="Tahoma" w:cs="Tahoma"/>
        <w:sz w:val="16"/>
        <w:szCs w:val="16"/>
      </w:rPr>
      <w:t>adres korespondencyjny: ul. Sosnowa 8/3, 24-100 Puławy, telefony: 602 33 61 09, 606 36 40 46</w:t>
    </w:r>
  </w:p>
  <w:p w14:paraId="36431FC6" w14:textId="4460E4B0" w:rsidR="00B42179" w:rsidRPr="00442AA0" w:rsidRDefault="00B42179" w:rsidP="00E41DAE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bCs/>
        <w:sz w:val="16"/>
        <w:szCs w:val="16"/>
      </w:rPr>
    </w:pPr>
    <w:r w:rsidRPr="00442AA0">
      <w:rPr>
        <w:rFonts w:ascii="Tahoma" w:hAnsi="Tahoma" w:cs="Tahoma"/>
        <w:sz w:val="16"/>
        <w:szCs w:val="16"/>
      </w:rPr>
      <w:t xml:space="preserve">e-mail: </w:t>
    </w:r>
    <w:r w:rsidRPr="00442AA0">
      <w:rPr>
        <w:rFonts w:ascii="Tahoma" w:hAnsi="Tahoma" w:cs="Tahoma"/>
        <w:bCs/>
        <w:sz w:val="16"/>
        <w:szCs w:val="16"/>
      </w:rPr>
      <w:t xml:space="preserve">fundacja@wychowanie.org.pl, </w:t>
    </w:r>
    <w:proofErr w:type="spellStart"/>
    <w:r w:rsidRPr="00442AA0">
      <w:rPr>
        <w:rFonts w:ascii="Tahoma" w:hAnsi="Tahoma" w:cs="Tahoma"/>
        <w:bCs/>
        <w:sz w:val="16"/>
        <w:szCs w:val="16"/>
      </w:rPr>
      <w:t>internet</w:t>
    </w:r>
    <w:proofErr w:type="spellEnd"/>
    <w:r w:rsidRPr="00442AA0">
      <w:rPr>
        <w:rFonts w:ascii="Tahoma" w:hAnsi="Tahoma" w:cs="Tahoma"/>
        <w:bCs/>
        <w:sz w:val="16"/>
        <w:szCs w:val="16"/>
      </w:rPr>
      <w:t>: www.wychowanie.org.pl</w:t>
    </w:r>
  </w:p>
  <w:p w14:paraId="4826C300" w14:textId="77777777" w:rsidR="00B42179" w:rsidRPr="00442AA0" w:rsidRDefault="00B42179" w:rsidP="00154051">
    <w:pPr>
      <w:jc w:val="center"/>
      <w:rPr>
        <w:rFonts w:ascii="Tahoma" w:hAnsi="Tahoma" w:cs="Tahoma"/>
        <w:bCs/>
        <w:sz w:val="16"/>
        <w:szCs w:val="16"/>
      </w:rPr>
    </w:pPr>
    <w:r w:rsidRPr="00442AA0">
      <w:rPr>
        <w:rFonts w:ascii="Tahoma" w:hAnsi="Tahoma" w:cs="Tahoma"/>
        <w:bCs/>
        <w:sz w:val="16"/>
        <w:szCs w:val="16"/>
      </w:rPr>
      <w:t>KRS: 0000261181, REGON: 320241807, NIP: 8512982884</w:t>
    </w:r>
  </w:p>
  <w:p w14:paraId="64CB7942" w14:textId="0EBF4CC4" w:rsidR="00B42179" w:rsidRPr="00442AA0" w:rsidRDefault="00B42179" w:rsidP="00A43794">
    <w:pPr>
      <w:jc w:val="center"/>
      <w:rPr>
        <w:rFonts w:ascii="Tahoma" w:hAnsi="Tahoma" w:cs="Tahoma"/>
        <w:color w:val="0000FF"/>
      </w:rPr>
    </w:pPr>
    <w:proofErr w:type="spellStart"/>
    <w:proofErr w:type="gramStart"/>
    <w:r w:rsidRPr="00442AA0">
      <w:rPr>
        <w:rFonts w:ascii="Tahoma" w:hAnsi="Tahoma" w:cs="Tahoma"/>
        <w:sz w:val="16"/>
        <w:szCs w:val="16"/>
        <w:lang w:val="en-US"/>
      </w:rPr>
      <w:t>mBank</w:t>
    </w:r>
    <w:proofErr w:type="spellEnd"/>
    <w:proofErr w:type="gramEnd"/>
    <w:r w:rsidRPr="00442AA0">
      <w:rPr>
        <w:rFonts w:ascii="Tahoma" w:hAnsi="Tahoma" w:cs="Tahoma"/>
        <w:sz w:val="16"/>
        <w:szCs w:val="16"/>
        <w:lang w:val="en-US"/>
      </w:rPr>
      <w:t xml:space="preserve"> nr </w:t>
    </w:r>
    <w:proofErr w:type="spellStart"/>
    <w:r w:rsidRPr="00442AA0">
      <w:rPr>
        <w:rFonts w:ascii="Tahoma" w:hAnsi="Tahoma" w:cs="Tahoma"/>
        <w:sz w:val="16"/>
        <w:szCs w:val="16"/>
        <w:lang w:val="en-US"/>
      </w:rPr>
      <w:t>konta</w:t>
    </w:r>
    <w:proofErr w:type="spellEnd"/>
    <w:r w:rsidRPr="00442AA0">
      <w:rPr>
        <w:rFonts w:ascii="Tahoma" w:hAnsi="Tahoma" w:cs="Tahoma"/>
        <w:sz w:val="16"/>
        <w:szCs w:val="16"/>
        <w:lang w:val="en-US"/>
      </w:rPr>
      <w:t>: 37 1140 2004 0000 3002 7550 7924</w:t>
    </w:r>
  </w:p>
  <w:p w14:paraId="13760C08" w14:textId="77777777" w:rsidR="00B42179" w:rsidRPr="00442AA0" w:rsidRDefault="00B42179" w:rsidP="00154051">
    <w:pPr>
      <w:jc w:val="center"/>
      <w:rPr>
        <w:rFonts w:ascii="Tahoma" w:hAnsi="Tahoma" w:cs="Tahom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2E6BB" w14:textId="77777777" w:rsidR="00B42179" w:rsidRDefault="00B42179">
      <w:r>
        <w:separator/>
      </w:r>
    </w:p>
  </w:footnote>
  <w:footnote w:type="continuationSeparator" w:id="0">
    <w:p w14:paraId="1BD40A06" w14:textId="77777777" w:rsidR="00B42179" w:rsidRDefault="00B42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E63A" w14:textId="59EC843C" w:rsidR="00B42179" w:rsidRPr="00FA17EA" w:rsidRDefault="00B42179" w:rsidP="00FA17EA">
    <w:pPr>
      <w:jc w:val="right"/>
      <w:rPr>
        <w:rFonts w:ascii="Futura Md" w:hAnsi="Futura Md"/>
        <w:sz w:val="4"/>
        <w:szCs w:val="4"/>
      </w:rPr>
    </w:pPr>
    <w:r>
      <w:rPr>
        <w:rFonts w:ascii="Futura Md" w:hAnsi="Futura Md"/>
        <w:noProof/>
        <w:sz w:val="4"/>
        <w:szCs w:val="4"/>
        <w:lang w:val="en-US"/>
      </w:rPr>
      <w:drawing>
        <wp:inline distT="0" distB="0" distL="0" distR="0" wp14:anchorId="0DBABB69" wp14:editId="61A063E0">
          <wp:extent cx="2185569" cy="680794"/>
          <wp:effectExtent l="0" t="0" r="0" b="5080"/>
          <wp:docPr id="4" name="Obraz 4" descr="Macintosh SSD:Users:piotr_kruczkowski:Desktop:konkursy i sprawozdania wbp:konkursy 2022 wbp:2022 Wielkopolskie1:20161123153029_logodoza.nr5cswwsamorzduwojewdztwa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piotr_kruczkowski:Desktop:konkursy i sprawozdania wbp:konkursy 2022 wbp:2022 Wielkopolskie1:20161123153029_logodoza.nr5cswwsamorzduwojewdztwa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75" cy="68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 w:cs="Arial"/>
        <w:bCs/>
        <w:noProof/>
        <w:color w:val="000080"/>
        <w:sz w:val="6"/>
        <w:szCs w:val="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0B422" wp14:editId="7634E1AB">
              <wp:simplePos x="0" y="0"/>
              <wp:positionH relativeFrom="column">
                <wp:posOffset>747395</wp:posOffset>
              </wp:positionH>
              <wp:positionV relativeFrom="paragraph">
                <wp:posOffset>699135</wp:posOffset>
              </wp:positionV>
              <wp:extent cx="5760085" cy="0"/>
              <wp:effectExtent l="0" t="0" r="31115" b="2540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55.05pt" to="512.4pt,5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18DC6D7D" wp14:editId="05FB372C">
          <wp:simplePos x="0" y="0"/>
          <wp:positionH relativeFrom="column">
            <wp:posOffset>-31750</wp:posOffset>
          </wp:positionH>
          <wp:positionV relativeFrom="paragraph">
            <wp:posOffset>9525</wp:posOffset>
          </wp:positionV>
          <wp:extent cx="2057400" cy="786765"/>
          <wp:effectExtent l="0" t="0" r="0" b="635"/>
          <wp:wrapNone/>
          <wp:docPr id="24" name="Obraz 24" descr="logo_serce_z_nazw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serce_z_nazw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FC0FD" w14:textId="465F830B" w:rsidR="00B42179" w:rsidRPr="00991EAC" w:rsidRDefault="00B42179" w:rsidP="00991EAC">
    <w:pPr>
      <w:pStyle w:val="Nagwek"/>
      <w:tabs>
        <w:tab w:val="clear" w:pos="4536"/>
        <w:tab w:val="clear" w:pos="9072"/>
      </w:tabs>
      <w:rPr>
        <w:rFonts w:ascii="Comic Sans MS" w:hAnsi="Comic Sans MS" w:cs="Arial"/>
        <w:bCs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48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573"/>
        </w:tabs>
        <w:ind w:left="573" w:firstLine="147"/>
      </w:pPr>
      <w:rPr>
        <w:rFonts w:hint="default"/>
        <w:color w:val="000000"/>
        <w:position w:val="0"/>
        <w:sz w:val="20"/>
      </w:rPr>
    </w:lvl>
    <w:lvl w:ilvl="1">
      <w:numFmt w:val="bullet"/>
      <w:lvlText w:val="□"/>
      <w:lvlJc w:val="left"/>
      <w:pPr>
        <w:tabs>
          <w:tab w:val="num" w:pos="261"/>
        </w:tabs>
        <w:ind w:left="261" w:firstLine="99"/>
      </w:pPr>
      <w:rPr>
        <w:rFonts w:hint="default"/>
        <w:color w:val="000000"/>
        <w:position w:val="0"/>
        <w:sz w:val="52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894EE887"/>
    <w:lvl w:ilvl="0">
      <w:start w:val="1"/>
      <w:numFmt w:val="bullet"/>
      <w:lvlText w:val="□"/>
      <w:lvlJc w:val="left"/>
      <w:pPr>
        <w:tabs>
          <w:tab w:val="num" w:pos="180"/>
        </w:tabs>
        <w:ind w:left="180" w:firstLine="15"/>
      </w:pPr>
      <w:rPr>
        <w:rFonts w:hint="default"/>
        <w:color w:val="000000"/>
        <w:position w:val="0"/>
        <w:sz w:val="5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1">
    <w:nsid w:val="00000016"/>
    <w:multiLevelType w:val="multilevel"/>
    <w:tmpl w:val="894EE888"/>
    <w:lvl w:ilvl="0">
      <w:start w:val="1"/>
      <w:numFmt w:val="bullet"/>
      <w:lvlText w:val="□"/>
      <w:lvlJc w:val="left"/>
      <w:pPr>
        <w:tabs>
          <w:tab w:val="num" w:pos="164"/>
        </w:tabs>
        <w:ind w:left="164" w:firstLine="59"/>
      </w:pPr>
      <w:rPr>
        <w:rFonts w:hint="default"/>
        <w:color w:val="000000"/>
        <w:position w:val="0"/>
        <w:sz w:val="5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2">
    <w:nsid w:val="040155E8"/>
    <w:multiLevelType w:val="hybridMultilevel"/>
    <w:tmpl w:val="B6CC4B2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04CF3BB4"/>
    <w:multiLevelType w:val="hybridMultilevel"/>
    <w:tmpl w:val="5FD0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B60523"/>
    <w:multiLevelType w:val="hybridMultilevel"/>
    <w:tmpl w:val="78EA1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5B6E9D"/>
    <w:multiLevelType w:val="hybridMultilevel"/>
    <w:tmpl w:val="3FD2B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1503C72"/>
    <w:multiLevelType w:val="hybridMultilevel"/>
    <w:tmpl w:val="2F38E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77F5B5A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-36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-36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-36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-36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-36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-36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-36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-360" w:firstLine="6480"/>
      </w:pPr>
      <w:rPr>
        <w:rFonts w:hint="default"/>
        <w:color w:val="000000"/>
        <w:position w:val="0"/>
        <w:sz w:val="20"/>
      </w:rPr>
    </w:lvl>
  </w:abstractNum>
  <w:abstractNum w:abstractNumId="28">
    <w:nsid w:val="2BA74EDC"/>
    <w:multiLevelType w:val="hybridMultilevel"/>
    <w:tmpl w:val="CDBEA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A87C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DE707D6"/>
    <w:multiLevelType w:val="hybridMultilevel"/>
    <w:tmpl w:val="81D07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A5D58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573"/>
        </w:tabs>
        <w:ind w:left="573" w:firstLine="147"/>
      </w:pPr>
      <w:rPr>
        <w:rFonts w:hint="default"/>
        <w:color w:val="000000"/>
        <w:position w:val="0"/>
        <w:sz w:val="20"/>
      </w:rPr>
    </w:lvl>
    <w:lvl w:ilvl="1">
      <w:numFmt w:val="bullet"/>
      <w:lvlText w:val="□"/>
      <w:lvlJc w:val="left"/>
      <w:pPr>
        <w:tabs>
          <w:tab w:val="num" w:pos="261"/>
        </w:tabs>
        <w:ind w:left="261" w:firstLine="99"/>
      </w:pPr>
      <w:rPr>
        <w:rFonts w:hint="default"/>
        <w:color w:val="000000"/>
        <w:position w:val="0"/>
        <w:sz w:val="52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1">
    <w:nsid w:val="4941764E"/>
    <w:multiLevelType w:val="hybridMultilevel"/>
    <w:tmpl w:val="8AF43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E6CF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C5038C"/>
    <w:multiLevelType w:val="hybridMultilevel"/>
    <w:tmpl w:val="C63E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6461E"/>
    <w:multiLevelType w:val="hybridMultilevel"/>
    <w:tmpl w:val="2052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4C81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CA1CE9"/>
    <w:multiLevelType w:val="hybridMultilevel"/>
    <w:tmpl w:val="9B2C8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8F7125"/>
    <w:multiLevelType w:val="hybridMultilevel"/>
    <w:tmpl w:val="E500D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2392AA1"/>
    <w:multiLevelType w:val="hybridMultilevel"/>
    <w:tmpl w:val="B464D9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3C41F0"/>
    <w:multiLevelType w:val="hybridMultilevel"/>
    <w:tmpl w:val="22B26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64C2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613581"/>
    <w:multiLevelType w:val="hybridMultilevel"/>
    <w:tmpl w:val="BF36E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796578"/>
    <w:multiLevelType w:val="hybridMultilevel"/>
    <w:tmpl w:val="EDA22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B20D92"/>
    <w:multiLevelType w:val="multilevel"/>
    <w:tmpl w:val="19CC2B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B233B0"/>
    <w:multiLevelType w:val="hybridMultilevel"/>
    <w:tmpl w:val="84CA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0685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9377C2"/>
    <w:multiLevelType w:val="multilevel"/>
    <w:tmpl w:val="42065C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7"/>
  </w:num>
  <w:num w:numId="7">
    <w:abstractNumId w:val="25"/>
  </w:num>
  <w:num w:numId="8">
    <w:abstractNumId w:val="24"/>
  </w:num>
  <w:num w:numId="9">
    <w:abstractNumId w:val="38"/>
  </w:num>
  <w:num w:numId="10">
    <w:abstractNumId w:val="22"/>
  </w:num>
  <w:num w:numId="11">
    <w:abstractNumId w:val="28"/>
  </w:num>
  <w:num w:numId="12">
    <w:abstractNumId w:val="37"/>
  </w:num>
  <w:num w:numId="13">
    <w:abstractNumId w:val="31"/>
  </w:num>
  <w:num w:numId="14">
    <w:abstractNumId w:val="33"/>
  </w:num>
  <w:num w:numId="15">
    <w:abstractNumId w:val="41"/>
  </w:num>
  <w:num w:numId="16">
    <w:abstractNumId w:val="40"/>
  </w:num>
  <w:num w:numId="17">
    <w:abstractNumId w:val="42"/>
  </w:num>
  <w:num w:numId="18">
    <w:abstractNumId w:val="0"/>
  </w:num>
  <w:num w:numId="19">
    <w:abstractNumId w:val="39"/>
  </w:num>
  <w:num w:numId="20">
    <w:abstractNumId w:val="32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21"/>
  </w:num>
  <w:num w:numId="37">
    <w:abstractNumId w:val="30"/>
  </w:num>
  <w:num w:numId="38">
    <w:abstractNumId w:val="34"/>
  </w:num>
  <w:num w:numId="39">
    <w:abstractNumId w:val="29"/>
  </w:num>
  <w:num w:numId="40">
    <w:abstractNumId w:val="35"/>
  </w:num>
  <w:num w:numId="41">
    <w:abstractNumId w:val="26"/>
  </w:num>
  <w:num w:numId="42">
    <w:abstractNumId w:val="23"/>
  </w:num>
  <w:num w:numId="43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B1"/>
    <w:rsid w:val="00005042"/>
    <w:rsid w:val="00012DEB"/>
    <w:rsid w:val="00015BCF"/>
    <w:rsid w:val="00024C7F"/>
    <w:rsid w:val="000312F6"/>
    <w:rsid w:val="0003707A"/>
    <w:rsid w:val="00050B69"/>
    <w:rsid w:val="00063D8C"/>
    <w:rsid w:val="00071889"/>
    <w:rsid w:val="00072373"/>
    <w:rsid w:val="0007383B"/>
    <w:rsid w:val="00085E5A"/>
    <w:rsid w:val="000A1F2A"/>
    <w:rsid w:val="000A4320"/>
    <w:rsid w:val="000B03E7"/>
    <w:rsid w:val="000C6C93"/>
    <w:rsid w:val="000D2A7E"/>
    <w:rsid w:val="000D7E77"/>
    <w:rsid w:val="000E5AD9"/>
    <w:rsid w:val="000E71A3"/>
    <w:rsid w:val="00122E92"/>
    <w:rsid w:val="00136B46"/>
    <w:rsid w:val="001467B5"/>
    <w:rsid w:val="001471BA"/>
    <w:rsid w:val="00152DF3"/>
    <w:rsid w:val="00154051"/>
    <w:rsid w:val="001730F0"/>
    <w:rsid w:val="00176B76"/>
    <w:rsid w:val="0018068C"/>
    <w:rsid w:val="001847C3"/>
    <w:rsid w:val="00197060"/>
    <w:rsid w:val="001A2951"/>
    <w:rsid w:val="001A2DDC"/>
    <w:rsid w:val="001A5B56"/>
    <w:rsid w:val="001C4591"/>
    <w:rsid w:val="001D0AE1"/>
    <w:rsid w:val="001D62CD"/>
    <w:rsid w:val="001D6916"/>
    <w:rsid w:val="001D7B73"/>
    <w:rsid w:val="001F0C4E"/>
    <w:rsid w:val="00234089"/>
    <w:rsid w:val="002414B7"/>
    <w:rsid w:val="00242FB3"/>
    <w:rsid w:val="0025257E"/>
    <w:rsid w:val="00252692"/>
    <w:rsid w:val="00254CF0"/>
    <w:rsid w:val="002625B1"/>
    <w:rsid w:val="00263DAD"/>
    <w:rsid w:val="00274305"/>
    <w:rsid w:val="00291C89"/>
    <w:rsid w:val="00293FF9"/>
    <w:rsid w:val="00295E06"/>
    <w:rsid w:val="002A28DC"/>
    <w:rsid w:val="002A3D4A"/>
    <w:rsid w:val="002A5BAC"/>
    <w:rsid w:val="002B5661"/>
    <w:rsid w:val="002D383E"/>
    <w:rsid w:val="002E07B0"/>
    <w:rsid w:val="002F6A69"/>
    <w:rsid w:val="00306363"/>
    <w:rsid w:val="0030668D"/>
    <w:rsid w:val="003173B6"/>
    <w:rsid w:val="003261ED"/>
    <w:rsid w:val="00335AB7"/>
    <w:rsid w:val="003360ED"/>
    <w:rsid w:val="0034072A"/>
    <w:rsid w:val="00345860"/>
    <w:rsid w:val="0034651F"/>
    <w:rsid w:val="00356402"/>
    <w:rsid w:val="00362671"/>
    <w:rsid w:val="003807AB"/>
    <w:rsid w:val="0038250F"/>
    <w:rsid w:val="003838FA"/>
    <w:rsid w:val="003A6A25"/>
    <w:rsid w:val="003C15CF"/>
    <w:rsid w:val="003C24FD"/>
    <w:rsid w:val="003C31B1"/>
    <w:rsid w:val="003C4326"/>
    <w:rsid w:val="003D3DF2"/>
    <w:rsid w:val="003D466D"/>
    <w:rsid w:val="003E09E0"/>
    <w:rsid w:val="003E2DB4"/>
    <w:rsid w:val="003E612A"/>
    <w:rsid w:val="003F4CA5"/>
    <w:rsid w:val="003F6770"/>
    <w:rsid w:val="00403125"/>
    <w:rsid w:val="00406BCD"/>
    <w:rsid w:val="0040799F"/>
    <w:rsid w:val="0041068E"/>
    <w:rsid w:val="00411854"/>
    <w:rsid w:val="00430E96"/>
    <w:rsid w:val="00433ABE"/>
    <w:rsid w:val="00437B2B"/>
    <w:rsid w:val="00442AA0"/>
    <w:rsid w:val="00451740"/>
    <w:rsid w:val="004637AB"/>
    <w:rsid w:val="0046554E"/>
    <w:rsid w:val="00466BCA"/>
    <w:rsid w:val="0048132A"/>
    <w:rsid w:val="004A11E7"/>
    <w:rsid w:val="004A13E7"/>
    <w:rsid w:val="004B5F47"/>
    <w:rsid w:val="004C5F4D"/>
    <w:rsid w:val="004D1CCB"/>
    <w:rsid w:val="004D657A"/>
    <w:rsid w:val="004D72E9"/>
    <w:rsid w:val="004E0F5A"/>
    <w:rsid w:val="004E4EA8"/>
    <w:rsid w:val="004F1432"/>
    <w:rsid w:val="00502837"/>
    <w:rsid w:val="00502910"/>
    <w:rsid w:val="00502D1A"/>
    <w:rsid w:val="00506166"/>
    <w:rsid w:val="00524498"/>
    <w:rsid w:val="00527904"/>
    <w:rsid w:val="00542D65"/>
    <w:rsid w:val="005446A0"/>
    <w:rsid w:val="005504D2"/>
    <w:rsid w:val="00553F7E"/>
    <w:rsid w:val="005572A7"/>
    <w:rsid w:val="00561752"/>
    <w:rsid w:val="0056598B"/>
    <w:rsid w:val="00584ED5"/>
    <w:rsid w:val="005A1F67"/>
    <w:rsid w:val="005B2EE6"/>
    <w:rsid w:val="005B58F3"/>
    <w:rsid w:val="005B6A9E"/>
    <w:rsid w:val="005D332D"/>
    <w:rsid w:val="005D6F8D"/>
    <w:rsid w:val="005E5DE9"/>
    <w:rsid w:val="00603C62"/>
    <w:rsid w:val="00604058"/>
    <w:rsid w:val="0062140C"/>
    <w:rsid w:val="00621F12"/>
    <w:rsid w:val="00632C88"/>
    <w:rsid w:val="00634DE7"/>
    <w:rsid w:val="00636138"/>
    <w:rsid w:val="0063666C"/>
    <w:rsid w:val="00640218"/>
    <w:rsid w:val="0064124A"/>
    <w:rsid w:val="00642DC6"/>
    <w:rsid w:val="00652C71"/>
    <w:rsid w:val="00661A04"/>
    <w:rsid w:val="0066441C"/>
    <w:rsid w:val="00665584"/>
    <w:rsid w:val="00666C20"/>
    <w:rsid w:val="00673D25"/>
    <w:rsid w:val="00687171"/>
    <w:rsid w:val="0068741D"/>
    <w:rsid w:val="006915F6"/>
    <w:rsid w:val="006A0FED"/>
    <w:rsid w:val="006B517A"/>
    <w:rsid w:val="006C03F8"/>
    <w:rsid w:val="006C2401"/>
    <w:rsid w:val="006D43D8"/>
    <w:rsid w:val="006D68FE"/>
    <w:rsid w:val="006D7913"/>
    <w:rsid w:val="006E0B28"/>
    <w:rsid w:val="006E4D0B"/>
    <w:rsid w:val="006F6336"/>
    <w:rsid w:val="00713A48"/>
    <w:rsid w:val="00716DFC"/>
    <w:rsid w:val="007207B1"/>
    <w:rsid w:val="007265F5"/>
    <w:rsid w:val="00732B55"/>
    <w:rsid w:val="00747D29"/>
    <w:rsid w:val="00762613"/>
    <w:rsid w:val="007629A2"/>
    <w:rsid w:val="00776DA4"/>
    <w:rsid w:val="0078071C"/>
    <w:rsid w:val="00781594"/>
    <w:rsid w:val="00783AC4"/>
    <w:rsid w:val="007934C0"/>
    <w:rsid w:val="0079415A"/>
    <w:rsid w:val="007A0015"/>
    <w:rsid w:val="007A2987"/>
    <w:rsid w:val="007C56CC"/>
    <w:rsid w:val="007C5B39"/>
    <w:rsid w:val="007C5D02"/>
    <w:rsid w:val="007D0676"/>
    <w:rsid w:val="007D60D1"/>
    <w:rsid w:val="007E136B"/>
    <w:rsid w:val="007E4946"/>
    <w:rsid w:val="007E57E2"/>
    <w:rsid w:val="007F4681"/>
    <w:rsid w:val="00803013"/>
    <w:rsid w:val="00807F68"/>
    <w:rsid w:val="00810544"/>
    <w:rsid w:val="00812335"/>
    <w:rsid w:val="008151E2"/>
    <w:rsid w:val="00821388"/>
    <w:rsid w:val="008365C9"/>
    <w:rsid w:val="008503F5"/>
    <w:rsid w:val="00857397"/>
    <w:rsid w:val="00861D2E"/>
    <w:rsid w:val="0087769E"/>
    <w:rsid w:val="00881ED1"/>
    <w:rsid w:val="0088374B"/>
    <w:rsid w:val="00891E0D"/>
    <w:rsid w:val="00896FE0"/>
    <w:rsid w:val="008A40E1"/>
    <w:rsid w:val="008A4133"/>
    <w:rsid w:val="008A4E6B"/>
    <w:rsid w:val="008A5104"/>
    <w:rsid w:val="008A783D"/>
    <w:rsid w:val="008C7142"/>
    <w:rsid w:val="008D0E80"/>
    <w:rsid w:val="008D5A9A"/>
    <w:rsid w:val="008D75B0"/>
    <w:rsid w:val="008E2C73"/>
    <w:rsid w:val="008E5F39"/>
    <w:rsid w:val="008E7EEC"/>
    <w:rsid w:val="008F3C36"/>
    <w:rsid w:val="008F4753"/>
    <w:rsid w:val="008F475E"/>
    <w:rsid w:val="008F6469"/>
    <w:rsid w:val="00900CAA"/>
    <w:rsid w:val="009064C3"/>
    <w:rsid w:val="009146CB"/>
    <w:rsid w:val="0091480E"/>
    <w:rsid w:val="009200DB"/>
    <w:rsid w:val="009214D4"/>
    <w:rsid w:val="00922BE1"/>
    <w:rsid w:val="00942086"/>
    <w:rsid w:val="00952C12"/>
    <w:rsid w:val="0095475C"/>
    <w:rsid w:val="00954D37"/>
    <w:rsid w:val="0095543E"/>
    <w:rsid w:val="00975792"/>
    <w:rsid w:val="00986806"/>
    <w:rsid w:val="00990068"/>
    <w:rsid w:val="00991EAC"/>
    <w:rsid w:val="009923C4"/>
    <w:rsid w:val="0099421E"/>
    <w:rsid w:val="009B03B1"/>
    <w:rsid w:val="009D1E02"/>
    <w:rsid w:val="009E05AB"/>
    <w:rsid w:val="009E34F3"/>
    <w:rsid w:val="009F33A5"/>
    <w:rsid w:val="009F58C6"/>
    <w:rsid w:val="00A02819"/>
    <w:rsid w:val="00A03DFF"/>
    <w:rsid w:val="00A04A80"/>
    <w:rsid w:val="00A10BB9"/>
    <w:rsid w:val="00A16E79"/>
    <w:rsid w:val="00A25369"/>
    <w:rsid w:val="00A33DF0"/>
    <w:rsid w:val="00A34A06"/>
    <w:rsid w:val="00A43794"/>
    <w:rsid w:val="00A51946"/>
    <w:rsid w:val="00A5704D"/>
    <w:rsid w:val="00A63934"/>
    <w:rsid w:val="00A73C98"/>
    <w:rsid w:val="00A75A94"/>
    <w:rsid w:val="00AA4480"/>
    <w:rsid w:val="00AB02D8"/>
    <w:rsid w:val="00AB05CB"/>
    <w:rsid w:val="00AB52C7"/>
    <w:rsid w:val="00AC1463"/>
    <w:rsid w:val="00AD24E1"/>
    <w:rsid w:val="00AD5C04"/>
    <w:rsid w:val="00AE3075"/>
    <w:rsid w:val="00AF3CB2"/>
    <w:rsid w:val="00B11FFE"/>
    <w:rsid w:val="00B12A88"/>
    <w:rsid w:val="00B130C6"/>
    <w:rsid w:val="00B20833"/>
    <w:rsid w:val="00B271D1"/>
    <w:rsid w:val="00B42179"/>
    <w:rsid w:val="00B5478A"/>
    <w:rsid w:val="00B552F1"/>
    <w:rsid w:val="00B56BE3"/>
    <w:rsid w:val="00B66C6C"/>
    <w:rsid w:val="00B84787"/>
    <w:rsid w:val="00B85505"/>
    <w:rsid w:val="00B86FFB"/>
    <w:rsid w:val="00B878E1"/>
    <w:rsid w:val="00B9070C"/>
    <w:rsid w:val="00B9088D"/>
    <w:rsid w:val="00B90BE7"/>
    <w:rsid w:val="00B934F9"/>
    <w:rsid w:val="00BA1C2B"/>
    <w:rsid w:val="00BB32BA"/>
    <w:rsid w:val="00BC09CA"/>
    <w:rsid w:val="00BC17CB"/>
    <w:rsid w:val="00BC5B35"/>
    <w:rsid w:val="00BE607C"/>
    <w:rsid w:val="00BF0E84"/>
    <w:rsid w:val="00BF3497"/>
    <w:rsid w:val="00BF569C"/>
    <w:rsid w:val="00C04D84"/>
    <w:rsid w:val="00C17C71"/>
    <w:rsid w:val="00C41ABF"/>
    <w:rsid w:val="00C41BB4"/>
    <w:rsid w:val="00C41C9A"/>
    <w:rsid w:val="00C42C82"/>
    <w:rsid w:val="00C47F78"/>
    <w:rsid w:val="00C513D3"/>
    <w:rsid w:val="00C56B7A"/>
    <w:rsid w:val="00C56C0E"/>
    <w:rsid w:val="00C84124"/>
    <w:rsid w:val="00C846F0"/>
    <w:rsid w:val="00C8746C"/>
    <w:rsid w:val="00C90E83"/>
    <w:rsid w:val="00C95ADD"/>
    <w:rsid w:val="00CA2415"/>
    <w:rsid w:val="00CB093C"/>
    <w:rsid w:val="00CB590C"/>
    <w:rsid w:val="00CC1B41"/>
    <w:rsid w:val="00CD4A85"/>
    <w:rsid w:val="00CF0105"/>
    <w:rsid w:val="00CF272D"/>
    <w:rsid w:val="00D03124"/>
    <w:rsid w:val="00D064CD"/>
    <w:rsid w:val="00D208C2"/>
    <w:rsid w:val="00D218A2"/>
    <w:rsid w:val="00D23304"/>
    <w:rsid w:val="00D27F5C"/>
    <w:rsid w:val="00D428D5"/>
    <w:rsid w:val="00D55C0F"/>
    <w:rsid w:val="00D6319B"/>
    <w:rsid w:val="00D75057"/>
    <w:rsid w:val="00D77089"/>
    <w:rsid w:val="00D8145E"/>
    <w:rsid w:val="00D8247C"/>
    <w:rsid w:val="00D96E9B"/>
    <w:rsid w:val="00DA1035"/>
    <w:rsid w:val="00DA3D0C"/>
    <w:rsid w:val="00DB47E9"/>
    <w:rsid w:val="00DC680D"/>
    <w:rsid w:val="00DD392B"/>
    <w:rsid w:val="00DD63E8"/>
    <w:rsid w:val="00DE11A0"/>
    <w:rsid w:val="00DE4A01"/>
    <w:rsid w:val="00DE7112"/>
    <w:rsid w:val="00DF0FD3"/>
    <w:rsid w:val="00E02533"/>
    <w:rsid w:val="00E05650"/>
    <w:rsid w:val="00E1117E"/>
    <w:rsid w:val="00E376A4"/>
    <w:rsid w:val="00E41DAE"/>
    <w:rsid w:val="00E446DC"/>
    <w:rsid w:val="00E510A7"/>
    <w:rsid w:val="00E606DB"/>
    <w:rsid w:val="00E66A01"/>
    <w:rsid w:val="00E73D3B"/>
    <w:rsid w:val="00E760E7"/>
    <w:rsid w:val="00E9779C"/>
    <w:rsid w:val="00EB7CD8"/>
    <w:rsid w:val="00EC2977"/>
    <w:rsid w:val="00EC314B"/>
    <w:rsid w:val="00EC54F4"/>
    <w:rsid w:val="00ED3548"/>
    <w:rsid w:val="00EE23DA"/>
    <w:rsid w:val="00EE5763"/>
    <w:rsid w:val="00EF0BE2"/>
    <w:rsid w:val="00EF7B58"/>
    <w:rsid w:val="00F02825"/>
    <w:rsid w:val="00F037A6"/>
    <w:rsid w:val="00F20142"/>
    <w:rsid w:val="00F35FBD"/>
    <w:rsid w:val="00F406F3"/>
    <w:rsid w:val="00F409F7"/>
    <w:rsid w:val="00F44A18"/>
    <w:rsid w:val="00F46F8D"/>
    <w:rsid w:val="00F5045C"/>
    <w:rsid w:val="00F56973"/>
    <w:rsid w:val="00F6076F"/>
    <w:rsid w:val="00F8163E"/>
    <w:rsid w:val="00F85407"/>
    <w:rsid w:val="00F86665"/>
    <w:rsid w:val="00F8712D"/>
    <w:rsid w:val="00F91D49"/>
    <w:rsid w:val="00F92D05"/>
    <w:rsid w:val="00F93D2E"/>
    <w:rsid w:val="00FA17EA"/>
    <w:rsid w:val="00FC20ED"/>
    <w:rsid w:val="00FC23B5"/>
    <w:rsid w:val="00FE0549"/>
    <w:rsid w:val="00FE450B"/>
    <w:rsid w:val="00FE70D4"/>
    <w:rsid w:val="00FF19D1"/>
    <w:rsid w:val="00FF27C7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6"/>
    </o:shapedefaults>
    <o:shapelayout v:ext="edit">
      <o:idmap v:ext="edit" data="1"/>
    </o:shapelayout>
  </w:shapeDefaults>
  <w:decimalSymbol w:val=","/>
  <w:listSeparator w:val=";"/>
  <w14:docId w14:val="3BD97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781"/>
      <w:jc w:val="both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rsid w:val="00B54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547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687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8741D"/>
    <w:rPr>
      <w:b/>
      <w:bCs/>
    </w:rPr>
  </w:style>
  <w:style w:type="character" w:styleId="Wyrnienie">
    <w:name w:val="Emphasis"/>
    <w:qFormat/>
    <w:rsid w:val="0068741D"/>
    <w:rPr>
      <w:i/>
      <w:iCs/>
    </w:rPr>
  </w:style>
  <w:style w:type="table" w:styleId="Siatkatabeli">
    <w:name w:val="Table Grid"/>
    <w:basedOn w:val="Standardowy"/>
    <w:rsid w:val="0068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qFormat/>
    <w:rsid w:val="00D03124"/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9779C"/>
    <w:rPr>
      <w:rFonts w:eastAsia="ヒラギノ角ゴ Pro W3"/>
      <w:color w:val="000000"/>
    </w:rPr>
  </w:style>
  <w:style w:type="paragraph" w:customStyle="1" w:styleId="Standardowy1">
    <w:name w:val="Standardowy1"/>
    <w:rsid w:val="00E9779C"/>
    <w:rPr>
      <w:rFonts w:eastAsia="ヒラギノ角ゴ Pro W3"/>
      <w:color w:val="000000"/>
    </w:rPr>
  </w:style>
  <w:style w:type="paragraph" w:customStyle="1" w:styleId="Bezformatowania">
    <w:name w:val="Bez formatowania"/>
    <w:rsid w:val="00E9779C"/>
    <w:rPr>
      <w:rFonts w:eastAsia="ヒラギノ角ゴ Pro W3"/>
      <w:color w:val="000000"/>
    </w:rPr>
  </w:style>
  <w:style w:type="paragraph" w:customStyle="1" w:styleId="Nagwek21">
    <w:name w:val="Nagłówek 21"/>
    <w:next w:val="Czgwna"/>
    <w:rsid w:val="00E9779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zgwna">
    <w:name w:val="Część główna"/>
    <w:rsid w:val="00E9779C"/>
    <w:rPr>
      <w:rFonts w:ascii="Helvetica" w:eastAsia="ヒラギノ角ゴ Pro W3" w:hAnsi="Helvetica"/>
      <w:color w:val="000000"/>
      <w:sz w:val="24"/>
    </w:rPr>
  </w:style>
  <w:style w:type="paragraph" w:customStyle="1" w:styleId="Nagwek3A">
    <w:name w:val="Nagłówek 3 A"/>
    <w:next w:val="Normalny1"/>
    <w:rsid w:val="005D6F8D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</w:rPr>
  </w:style>
  <w:style w:type="paragraph" w:customStyle="1" w:styleId="Nagwek4A">
    <w:name w:val="Nagłówek 4 A"/>
    <w:next w:val="Normalny1"/>
    <w:rsid w:val="005D6F8D"/>
    <w:pPr>
      <w:keepNext/>
      <w:spacing w:before="240" w:after="60"/>
      <w:outlineLvl w:val="3"/>
    </w:pPr>
    <w:rPr>
      <w:rFonts w:ascii="Times New Roman Bold" w:eastAsia="ヒラギノ角ゴ Pro W3" w:hAnsi="Times New Roman Bold"/>
      <w:color w:val="000000"/>
      <w:sz w:val="28"/>
    </w:rPr>
  </w:style>
  <w:style w:type="character" w:styleId="Numerstrony">
    <w:name w:val="page number"/>
    <w:basedOn w:val="Domylnaczcionkaakapitu"/>
    <w:rsid w:val="00687171"/>
  </w:style>
  <w:style w:type="paragraph" w:customStyle="1" w:styleId="BezformatowaniaB">
    <w:name w:val="Bez formatowania B"/>
    <w:rsid w:val="00406BCD"/>
    <w:rPr>
      <w:rFonts w:ascii="Helvetica" w:eastAsia="ヒラギノ角ゴ Pro W3" w:hAnsi="Helvetica"/>
      <w:color w:val="000000"/>
      <w:sz w:val="24"/>
    </w:rPr>
  </w:style>
  <w:style w:type="paragraph" w:customStyle="1" w:styleId="BezformatowaniaAA">
    <w:name w:val="Bez formatowania A A"/>
    <w:rsid w:val="00406BCD"/>
    <w:rPr>
      <w:rFonts w:ascii="Helvetica" w:eastAsia="ヒラギノ角ゴ Pro W3" w:hAnsi="Helvetica"/>
      <w:color w:val="000000"/>
      <w:sz w:val="24"/>
    </w:rPr>
  </w:style>
  <w:style w:type="paragraph" w:customStyle="1" w:styleId="Normalny2">
    <w:name w:val="Normalny2"/>
    <w:rsid w:val="00406BCD"/>
    <w:rPr>
      <w:rFonts w:eastAsia="ヒラギノ角ゴ Pro W3"/>
      <w:color w:val="000000"/>
      <w:sz w:val="24"/>
    </w:rPr>
  </w:style>
  <w:style w:type="paragraph" w:customStyle="1" w:styleId="BezformatowaniaA">
    <w:name w:val="Bez formatowania A"/>
    <w:rsid w:val="00406BCD"/>
    <w:rPr>
      <w:rFonts w:eastAsia="ヒラギノ角ゴ Pro W3"/>
      <w:color w:val="000000"/>
    </w:rPr>
  </w:style>
  <w:style w:type="character" w:customStyle="1" w:styleId="WyrnienieA">
    <w:name w:val="Wyróżnienie A"/>
    <w:rsid w:val="00406BCD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BezformatowaniaC">
    <w:name w:val="Bez formatowania C"/>
    <w:rsid w:val="00406BCD"/>
    <w:rPr>
      <w:rFonts w:eastAsia="ヒラギノ角ゴ Pro W3"/>
      <w:color w:val="000000"/>
    </w:rPr>
  </w:style>
  <w:style w:type="paragraph" w:customStyle="1" w:styleId="Domylnie">
    <w:name w:val="Domyślnie"/>
    <w:rsid w:val="00406BCD"/>
    <w:rPr>
      <w:rFonts w:eastAsia="ヒラギノ角ゴ Pro W3"/>
      <w:color w:val="000000"/>
      <w:kern w:val="1"/>
      <w:sz w:val="24"/>
      <w:lang w:val="es-ES_tradnl"/>
    </w:rPr>
  </w:style>
  <w:style w:type="character" w:customStyle="1" w:styleId="Hipercze1">
    <w:name w:val="Hiperłącze1"/>
    <w:rsid w:val="00406BCD"/>
    <w:rPr>
      <w:color w:val="0000FF"/>
      <w:sz w:val="22"/>
      <w:u w:val="single"/>
    </w:rPr>
  </w:style>
  <w:style w:type="paragraph" w:customStyle="1" w:styleId="CzgwnaA">
    <w:name w:val="Część główna A"/>
    <w:rsid w:val="00406BCD"/>
    <w:rPr>
      <w:rFonts w:ascii="Helvetica" w:eastAsia="ヒラギノ角ゴ Pro W3" w:hAnsi="Helvetica"/>
      <w:color w:val="000000"/>
      <w:sz w:val="24"/>
    </w:rPr>
  </w:style>
  <w:style w:type="character" w:customStyle="1" w:styleId="r1a2a1">
    <w:name w:val="r1a2a1"/>
    <w:basedOn w:val="Domylnaczcionkaakapitu"/>
    <w:rsid w:val="00861D2E"/>
    <w:rPr>
      <w:b/>
      <w:bCs/>
      <w:caps/>
      <w:color w:val="800000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2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2E"/>
    <w:rPr>
      <w:rFonts w:ascii="Lucida Grande CE" w:hAnsi="Lucida Grande CE"/>
      <w:sz w:val="18"/>
      <w:szCs w:val="18"/>
      <w:lang w:val="pl-PL"/>
    </w:rPr>
  </w:style>
  <w:style w:type="numbering" w:customStyle="1" w:styleId="Lista1">
    <w:name w:val="Lista1"/>
    <w:rsid w:val="0034651F"/>
  </w:style>
  <w:style w:type="paragraph" w:customStyle="1" w:styleId="Style19">
    <w:name w:val="Style19"/>
    <w:rsid w:val="00D8247C"/>
    <w:pPr>
      <w:widowControl w:val="0"/>
      <w:spacing w:line="413" w:lineRule="exact"/>
      <w:ind w:firstLine="710"/>
      <w:jc w:val="both"/>
    </w:pPr>
    <w:rPr>
      <w:rFonts w:eastAsia="ヒラギノ角ゴ Pro W3"/>
      <w:color w:val="000000"/>
      <w:sz w:val="24"/>
    </w:rPr>
  </w:style>
  <w:style w:type="paragraph" w:customStyle="1" w:styleId="NormalnyWeb1">
    <w:name w:val="Normalny (Web)1"/>
    <w:rsid w:val="00D8247C"/>
    <w:pPr>
      <w:spacing w:before="100" w:after="100"/>
    </w:pPr>
    <w:rPr>
      <w:rFonts w:eastAsia="ヒラギノ角ゴ Pro W3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A3D0C"/>
    <w:pPr>
      <w:ind w:left="720"/>
      <w:contextualSpacing/>
    </w:pPr>
  </w:style>
  <w:style w:type="numbering" w:customStyle="1" w:styleId="Lista21">
    <w:name w:val="Lista 21"/>
    <w:rsid w:val="007941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781"/>
      <w:jc w:val="both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rsid w:val="00B54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547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68741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8741D"/>
    <w:rPr>
      <w:b/>
      <w:bCs/>
    </w:rPr>
  </w:style>
  <w:style w:type="character" w:styleId="Wyrnienie">
    <w:name w:val="Emphasis"/>
    <w:qFormat/>
    <w:rsid w:val="0068741D"/>
    <w:rPr>
      <w:i/>
      <w:iCs/>
    </w:rPr>
  </w:style>
  <w:style w:type="table" w:styleId="Siatkatabeli">
    <w:name w:val="Table Grid"/>
    <w:basedOn w:val="Standardowy"/>
    <w:rsid w:val="0068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qFormat/>
    <w:rsid w:val="00D03124"/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9779C"/>
    <w:rPr>
      <w:rFonts w:eastAsia="ヒラギノ角ゴ Pro W3"/>
      <w:color w:val="000000"/>
    </w:rPr>
  </w:style>
  <w:style w:type="paragraph" w:customStyle="1" w:styleId="Standardowy1">
    <w:name w:val="Standardowy1"/>
    <w:rsid w:val="00E9779C"/>
    <w:rPr>
      <w:rFonts w:eastAsia="ヒラギノ角ゴ Pro W3"/>
      <w:color w:val="000000"/>
    </w:rPr>
  </w:style>
  <w:style w:type="paragraph" w:customStyle="1" w:styleId="Bezformatowania">
    <w:name w:val="Bez formatowania"/>
    <w:rsid w:val="00E9779C"/>
    <w:rPr>
      <w:rFonts w:eastAsia="ヒラギノ角ゴ Pro W3"/>
      <w:color w:val="000000"/>
    </w:rPr>
  </w:style>
  <w:style w:type="paragraph" w:customStyle="1" w:styleId="Nagwek21">
    <w:name w:val="Nagłówek 21"/>
    <w:next w:val="Czgwna"/>
    <w:rsid w:val="00E9779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zgwna">
    <w:name w:val="Część główna"/>
    <w:rsid w:val="00E9779C"/>
    <w:rPr>
      <w:rFonts w:ascii="Helvetica" w:eastAsia="ヒラギノ角ゴ Pro W3" w:hAnsi="Helvetica"/>
      <w:color w:val="000000"/>
      <w:sz w:val="24"/>
    </w:rPr>
  </w:style>
  <w:style w:type="paragraph" w:customStyle="1" w:styleId="Nagwek3A">
    <w:name w:val="Nagłówek 3 A"/>
    <w:next w:val="Normalny1"/>
    <w:rsid w:val="005D6F8D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</w:rPr>
  </w:style>
  <w:style w:type="paragraph" w:customStyle="1" w:styleId="Nagwek4A">
    <w:name w:val="Nagłówek 4 A"/>
    <w:next w:val="Normalny1"/>
    <w:rsid w:val="005D6F8D"/>
    <w:pPr>
      <w:keepNext/>
      <w:spacing w:before="240" w:after="60"/>
      <w:outlineLvl w:val="3"/>
    </w:pPr>
    <w:rPr>
      <w:rFonts w:ascii="Times New Roman Bold" w:eastAsia="ヒラギノ角ゴ Pro W3" w:hAnsi="Times New Roman Bold"/>
      <w:color w:val="000000"/>
      <w:sz w:val="28"/>
    </w:rPr>
  </w:style>
  <w:style w:type="character" w:styleId="Numerstrony">
    <w:name w:val="page number"/>
    <w:basedOn w:val="Domylnaczcionkaakapitu"/>
    <w:rsid w:val="00687171"/>
  </w:style>
  <w:style w:type="paragraph" w:customStyle="1" w:styleId="BezformatowaniaB">
    <w:name w:val="Bez formatowania B"/>
    <w:rsid w:val="00406BCD"/>
    <w:rPr>
      <w:rFonts w:ascii="Helvetica" w:eastAsia="ヒラギノ角ゴ Pro W3" w:hAnsi="Helvetica"/>
      <w:color w:val="000000"/>
      <w:sz w:val="24"/>
    </w:rPr>
  </w:style>
  <w:style w:type="paragraph" w:customStyle="1" w:styleId="BezformatowaniaAA">
    <w:name w:val="Bez formatowania A A"/>
    <w:rsid w:val="00406BCD"/>
    <w:rPr>
      <w:rFonts w:ascii="Helvetica" w:eastAsia="ヒラギノ角ゴ Pro W3" w:hAnsi="Helvetica"/>
      <w:color w:val="000000"/>
      <w:sz w:val="24"/>
    </w:rPr>
  </w:style>
  <w:style w:type="paragraph" w:customStyle="1" w:styleId="Normalny2">
    <w:name w:val="Normalny2"/>
    <w:rsid w:val="00406BCD"/>
    <w:rPr>
      <w:rFonts w:eastAsia="ヒラギノ角ゴ Pro W3"/>
      <w:color w:val="000000"/>
      <w:sz w:val="24"/>
    </w:rPr>
  </w:style>
  <w:style w:type="paragraph" w:customStyle="1" w:styleId="BezformatowaniaA">
    <w:name w:val="Bez formatowania A"/>
    <w:rsid w:val="00406BCD"/>
    <w:rPr>
      <w:rFonts w:eastAsia="ヒラギノ角ゴ Pro W3"/>
      <w:color w:val="000000"/>
    </w:rPr>
  </w:style>
  <w:style w:type="character" w:customStyle="1" w:styleId="WyrnienieA">
    <w:name w:val="Wyróżnienie A"/>
    <w:rsid w:val="00406BCD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BezformatowaniaC">
    <w:name w:val="Bez formatowania C"/>
    <w:rsid w:val="00406BCD"/>
    <w:rPr>
      <w:rFonts w:eastAsia="ヒラギノ角ゴ Pro W3"/>
      <w:color w:val="000000"/>
    </w:rPr>
  </w:style>
  <w:style w:type="paragraph" w:customStyle="1" w:styleId="Domylnie">
    <w:name w:val="Domyślnie"/>
    <w:rsid w:val="00406BCD"/>
    <w:rPr>
      <w:rFonts w:eastAsia="ヒラギノ角ゴ Pro W3"/>
      <w:color w:val="000000"/>
      <w:kern w:val="1"/>
      <w:sz w:val="24"/>
      <w:lang w:val="es-ES_tradnl"/>
    </w:rPr>
  </w:style>
  <w:style w:type="character" w:customStyle="1" w:styleId="Hipercze1">
    <w:name w:val="Hiperłącze1"/>
    <w:rsid w:val="00406BCD"/>
    <w:rPr>
      <w:color w:val="0000FF"/>
      <w:sz w:val="22"/>
      <w:u w:val="single"/>
    </w:rPr>
  </w:style>
  <w:style w:type="paragraph" w:customStyle="1" w:styleId="CzgwnaA">
    <w:name w:val="Część główna A"/>
    <w:rsid w:val="00406BCD"/>
    <w:rPr>
      <w:rFonts w:ascii="Helvetica" w:eastAsia="ヒラギノ角ゴ Pro W3" w:hAnsi="Helvetica"/>
      <w:color w:val="000000"/>
      <w:sz w:val="24"/>
    </w:rPr>
  </w:style>
  <w:style w:type="character" w:customStyle="1" w:styleId="r1a2a1">
    <w:name w:val="r1a2a1"/>
    <w:basedOn w:val="Domylnaczcionkaakapitu"/>
    <w:rsid w:val="00861D2E"/>
    <w:rPr>
      <w:b/>
      <w:bCs/>
      <w:caps/>
      <w:color w:val="800000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2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2E"/>
    <w:rPr>
      <w:rFonts w:ascii="Lucida Grande CE" w:hAnsi="Lucida Grande CE"/>
      <w:sz w:val="18"/>
      <w:szCs w:val="18"/>
      <w:lang w:val="pl-PL"/>
    </w:rPr>
  </w:style>
  <w:style w:type="numbering" w:customStyle="1" w:styleId="Lista1">
    <w:name w:val="Lista1"/>
    <w:rsid w:val="0034651F"/>
  </w:style>
  <w:style w:type="paragraph" w:customStyle="1" w:styleId="Style19">
    <w:name w:val="Style19"/>
    <w:rsid w:val="00D8247C"/>
    <w:pPr>
      <w:widowControl w:val="0"/>
      <w:spacing w:line="413" w:lineRule="exact"/>
      <w:ind w:firstLine="710"/>
      <w:jc w:val="both"/>
    </w:pPr>
    <w:rPr>
      <w:rFonts w:eastAsia="ヒラギノ角ゴ Pro W3"/>
      <w:color w:val="000000"/>
      <w:sz w:val="24"/>
    </w:rPr>
  </w:style>
  <w:style w:type="paragraph" w:customStyle="1" w:styleId="NormalnyWeb1">
    <w:name w:val="Normalny (Web)1"/>
    <w:rsid w:val="00D8247C"/>
    <w:pPr>
      <w:spacing w:before="100" w:after="100"/>
    </w:pPr>
    <w:rPr>
      <w:rFonts w:eastAsia="ヒラギノ角ゴ Pro W3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A3D0C"/>
    <w:pPr>
      <w:ind w:left="720"/>
      <w:contextualSpacing/>
    </w:pPr>
  </w:style>
  <w:style w:type="numbering" w:customStyle="1" w:styleId="Lista21">
    <w:name w:val="Lista 21"/>
    <w:rsid w:val="0079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810">
          <w:marLeft w:val="0"/>
          <w:marRight w:val="0"/>
          <w:marTop w:val="0"/>
          <w:marBottom w:val="0"/>
          <w:divBdr>
            <w:top w:val="single" w:sz="4" w:space="10" w:color="CACACA"/>
            <w:left w:val="single" w:sz="4" w:space="22" w:color="CACACA"/>
            <w:bottom w:val="single" w:sz="4" w:space="19" w:color="CACACA"/>
            <w:right w:val="single" w:sz="4" w:space="22" w:color="CACACA"/>
          </w:divBdr>
          <w:divsChild>
            <w:div w:id="1300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3676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</vt:lpstr>
    </vt:vector>
  </TitlesOfParts>
  <Company>Urząd Miejski w Szczecinie</Company>
  <LinksUpToDate>false</LinksUpToDate>
  <CharactersWithSpaces>4280</CharactersWithSpaces>
  <SharedDoc>false</SharedDoc>
  <HLinks>
    <vt:vector size="6" baseType="variant">
      <vt:variant>
        <vt:i4>7012469</vt:i4>
      </vt:variant>
      <vt:variant>
        <vt:i4>-1</vt:i4>
      </vt:variant>
      <vt:variant>
        <vt:i4>2072</vt:i4>
      </vt:variant>
      <vt:variant>
        <vt:i4>1</vt:i4>
      </vt:variant>
      <vt:variant>
        <vt:lpwstr>logo_serce_z_nazwa1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</dc:title>
  <dc:subject/>
  <dc:creator>Wydział Informatyki</dc:creator>
  <cp:keywords/>
  <dc:description/>
  <cp:lastModifiedBy>Piotr Kruczkowski</cp:lastModifiedBy>
  <cp:revision>3</cp:revision>
  <cp:lastPrinted>2022-05-09T09:25:00Z</cp:lastPrinted>
  <dcterms:created xsi:type="dcterms:W3CDTF">2022-09-14T12:50:00Z</dcterms:created>
  <dcterms:modified xsi:type="dcterms:W3CDTF">2022-09-14T12:52:00Z</dcterms:modified>
</cp:coreProperties>
</file>